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6D" w:rsidRPr="003F6695" w:rsidRDefault="001565EB" w:rsidP="00C8670A">
      <w:pPr>
        <w:rPr>
          <w:sz w:val="24"/>
          <w:szCs w:val="24"/>
        </w:rPr>
      </w:pPr>
      <w:bookmarkStart w:id="0" w:name="_GoBack"/>
      <w:bookmarkEnd w:id="0"/>
      <w:r w:rsidRPr="003F6695">
        <w:rPr>
          <w:rFonts w:eastAsia="Times New Roman"/>
          <w:b/>
          <w:bCs/>
          <w:sz w:val="24"/>
          <w:szCs w:val="24"/>
        </w:rPr>
        <w:t>Рабочая программа по элективному курсу «За страницами учебника математики» (2 класс).</w:t>
      </w:r>
    </w:p>
    <w:p w:rsidR="00842F6D" w:rsidRPr="003F6695" w:rsidRDefault="00842F6D">
      <w:pPr>
        <w:spacing w:line="249" w:lineRule="exact"/>
        <w:rPr>
          <w:sz w:val="24"/>
          <w:szCs w:val="24"/>
        </w:rPr>
      </w:pPr>
    </w:p>
    <w:p w:rsidR="00842F6D" w:rsidRPr="003F6695" w:rsidRDefault="00842F6D">
      <w:pPr>
        <w:spacing w:line="290" w:lineRule="exact"/>
        <w:rPr>
          <w:sz w:val="24"/>
          <w:szCs w:val="24"/>
        </w:rPr>
      </w:pPr>
    </w:p>
    <w:p w:rsidR="00842F6D" w:rsidRPr="003F6695" w:rsidRDefault="001565EB">
      <w:pPr>
        <w:spacing w:line="236" w:lineRule="auto"/>
        <w:ind w:right="5560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Цели программы</w:t>
      </w:r>
      <w:r w:rsidRPr="003F6695">
        <w:rPr>
          <w:rFonts w:eastAsia="Times New Roman"/>
          <w:sz w:val="24"/>
          <w:szCs w:val="24"/>
        </w:rPr>
        <w:t>: создание условий для формирования интеллектуальной активности</w:t>
      </w:r>
      <w:r w:rsidRPr="003F6695">
        <w:rPr>
          <w:rFonts w:eastAsia="Times New Roman"/>
          <w:b/>
          <w:bCs/>
          <w:sz w:val="24"/>
          <w:szCs w:val="24"/>
        </w:rPr>
        <w:t xml:space="preserve"> Задачи программы:</w:t>
      </w:r>
    </w:p>
    <w:p w:rsidR="00842F6D" w:rsidRPr="003F6695" w:rsidRDefault="001565EB">
      <w:pPr>
        <w:numPr>
          <w:ilvl w:val="0"/>
          <w:numId w:val="3"/>
        </w:numPr>
        <w:tabs>
          <w:tab w:val="left" w:pos="720"/>
        </w:tabs>
        <w:spacing w:line="237" w:lineRule="auto"/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способствовать расширению кругозора</w:t>
      </w:r>
    </w:p>
    <w:p w:rsidR="00842F6D" w:rsidRPr="003F6695" w:rsidRDefault="001565EB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развивать мотивацию к познанию и творчеству</w:t>
      </w:r>
    </w:p>
    <w:p w:rsidR="00842F6D" w:rsidRPr="003F6695" w:rsidRDefault="001565EB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формировать логическое и творческое мышление, речь </w:t>
      </w:r>
      <w:r w:rsidR="00BA2C76" w:rsidRPr="003F6695">
        <w:rPr>
          <w:rFonts w:eastAsia="Times New Roman"/>
          <w:sz w:val="24"/>
          <w:szCs w:val="24"/>
        </w:rPr>
        <w:t>об</w:t>
      </w:r>
      <w:r w:rsidRPr="003F6695">
        <w:rPr>
          <w:rFonts w:eastAsia="Times New Roman"/>
          <w:sz w:val="24"/>
          <w:szCs w:val="24"/>
        </w:rPr>
        <w:t>уча</w:t>
      </w:r>
      <w:r w:rsidR="00BA2C76" w:rsidRPr="003F6695">
        <w:rPr>
          <w:rFonts w:eastAsia="Times New Roman"/>
          <w:sz w:val="24"/>
          <w:szCs w:val="24"/>
        </w:rPr>
        <w:t>ю</w:t>
      </w:r>
      <w:r w:rsidRPr="003F6695">
        <w:rPr>
          <w:rFonts w:eastAsia="Times New Roman"/>
          <w:sz w:val="24"/>
          <w:szCs w:val="24"/>
        </w:rPr>
        <w:t>щихся</w:t>
      </w:r>
    </w:p>
    <w:p w:rsidR="00842F6D" w:rsidRPr="003F6695" w:rsidRDefault="001565EB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обучать  младших школьников работе с различными источниками информации</w:t>
      </w:r>
    </w:p>
    <w:p w:rsidR="00842F6D" w:rsidRPr="003F6695" w:rsidRDefault="001565EB">
      <w:pPr>
        <w:numPr>
          <w:ilvl w:val="0"/>
          <w:numId w:val="3"/>
        </w:numPr>
        <w:tabs>
          <w:tab w:val="left" w:pos="720"/>
        </w:tabs>
        <w:ind w:left="720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развивать коммуникативную  компетентность через парную и групповую работу</w:t>
      </w:r>
    </w:p>
    <w:p w:rsidR="00842F6D" w:rsidRPr="003F6695" w:rsidRDefault="00842F6D">
      <w:pPr>
        <w:spacing w:line="12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left="360"/>
        <w:jc w:val="both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 xml:space="preserve">Актуальность программы </w:t>
      </w:r>
      <w:r w:rsidRPr="003F6695">
        <w:rPr>
          <w:rFonts w:eastAsia="Times New Roman"/>
          <w:sz w:val="24"/>
          <w:szCs w:val="24"/>
        </w:rPr>
        <w:t>определена тем, что младшие школьники должны иметь мотивацию к обучению математики, стремиться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развивать свои интеллектуальные возможности.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3F6695" w:rsidRDefault="001565EB">
      <w:pPr>
        <w:spacing w:line="236" w:lineRule="auto"/>
        <w:ind w:left="360" w:firstLine="348"/>
        <w:jc w:val="both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Не менее важным фактором реализации данной программы является и стремление развить у </w:t>
      </w:r>
      <w:r w:rsidR="00BA2C76" w:rsidRPr="003F6695">
        <w:rPr>
          <w:rFonts w:eastAsia="Times New Roman"/>
          <w:sz w:val="24"/>
          <w:szCs w:val="24"/>
        </w:rPr>
        <w:t>об</w:t>
      </w:r>
      <w:r w:rsidRPr="003F6695">
        <w:rPr>
          <w:rFonts w:eastAsia="Times New Roman"/>
          <w:sz w:val="24"/>
          <w:szCs w:val="24"/>
        </w:rPr>
        <w:t>уча</w:t>
      </w:r>
      <w:r w:rsidR="00BA2C76" w:rsidRPr="003F6695">
        <w:rPr>
          <w:rFonts w:eastAsia="Times New Roman"/>
          <w:sz w:val="24"/>
          <w:szCs w:val="24"/>
        </w:rPr>
        <w:t>ю</w:t>
      </w:r>
      <w:r w:rsidRPr="003F6695">
        <w:rPr>
          <w:rFonts w:eastAsia="Times New Roman"/>
          <w:sz w:val="24"/>
          <w:szCs w:val="24"/>
        </w:rPr>
        <w:t>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842F6D" w:rsidRPr="003F6695" w:rsidRDefault="00842F6D">
      <w:pPr>
        <w:spacing w:line="330" w:lineRule="exact"/>
        <w:rPr>
          <w:sz w:val="24"/>
          <w:szCs w:val="24"/>
        </w:rPr>
      </w:pPr>
    </w:p>
    <w:p w:rsidR="00842F6D" w:rsidRPr="003F6695" w:rsidRDefault="001565EB" w:rsidP="00F202C9">
      <w:pPr>
        <w:tabs>
          <w:tab w:val="left" w:pos="780"/>
        </w:tabs>
        <w:jc w:val="center"/>
        <w:rPr>
          <w:rFonts w:eastAsia="Times New Roman"/>
          <w:b/>
          <w:bCs/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Общая характеристика курса «За страницами учебника математики».</w:t>
      </w:r>
    </w:p>
    <w:p w:rsidR="00842F6D" w:rsidRPr="003F6695" w:rsidRDefault="00842F6D">
      <w:pPr>
        <w:spacing w:line="5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left="36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учебную мотивацию.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left="360" w:firstLine="348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C8670A" w:rsidRDefault="001565EB" w:rsidP="00F202C9">
      <w:pPr>
        <w:numPr>
          <w:ilvl w:val="0"/>
          <w:numId w:val="5"/>
        </w:numPr>
        <w:tabs>
          <w:tab w:val="left" w:pos="607"/>
        </w:tabs>
        <w:spacing w:line="237" w:lineRule="auto"/>
        <w:ind w:left="360" w:hanging="7"/>
        <w:jc w:val="both"/>
        <w:rPr>
          <w:rFonts w:eastAsia="Times New Roman"/>
          <w:sz w:val="24"/>
          <w:szCs w:val="24"/>
        </w:rPr>
        <w:sectPr w:rsidR="00842F6D" w:rsidRPr="00C8670A">
          <w:pgSz w:w="16840" w:h="11906" w:orient="landscape"/>
          <w:pgMar w:top="1123" w:right="1138" w:bottom="419" w:left="1140" w:header="0" w:footer="0" w:gutter="0"/>
          <w:cols w:space="720" w:equalWidth="0">
            <w:col w:w="14560"/>
          </w:cols>
        </w:sectPr>
      </w:pPr>
      <w:r w:rsidRPr="003F6695">
        <w:rPr>
          <w:rFonts w:eastAsia="Times New Roman"/>
          <w:sz w:val="24"/>
          <w:szCs w:val="24"/>
        </w:rPr>
        <w:t>основе заданий, которые предлагается выполнить детям, лежит игра, преподносимая на фоне познавательного материала. Известно, что, играя, дети всегда лучше понимают и запоминают материал. Данная программа построена так, что большую часть материала учащиеся не просто активно запоминают, а фактически сами же и открывают: разгадывают, расшифровывают, составляют... При этом идёт развитие основных интеллектуальных качеств: умения анализировать, синтезировать, обобщать, конкретизировать, абстрагировать, переносить, а также развиваются все виды памяти, внимания, воображение, речь, расширяется словарный запас.</w:t>
      </w:r>
    </w:p>
    <w:p w:rsidR="00842F6D" w:rsidRPr="003F6695" w:rsidRDefault="001565EB" w:rsidP="00F202C9">
      <w:pPr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lastRenderedPageBreak/>
        <w:t>Основные виды деятельности:</w:t>
      </w:r>
    </w:p>
    <w:p w:rsidR="00842F6D" w:rsidRPr="003F6695" w:rsidRDefault="001565EB">
      <w:pPr>
        <w:numPr>
          <w:ilvl w:val="0"/>
          <w:numId w:val="6"/>
        </w:numPr>
        <w:tabs>
          <w:tab w:val="left" w:pos="727"/>
        </w:tabs>
        <w:spacing w:line="235" w:lineRule="auto"/>
        <w:ind w:left="727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решение логических задач по разным отраслям знаний, примеров, уравнений, буквенных выражений и неравенств.</w:t>
      </w:r>
    </w:p>
    <w:p w:rsidR="00842F6D" w:rsidRPr="003F6695" w:rsidRDefault="001565EB">
      <w:pPr>
        <w:numPr>
          <w:ilvl w:val="0"/>
          <w:numId w:val="6"/>
        </w:numPr>
        <w:tabs>
          <w:tab w:val="left" w:pos="727"/>
        </w:tabs>
        <w:ind w:left="727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работа с различными источниками информации</w:t>
      </w:r>
    </w:p>
    <w:p w:rsidR="00842F6D" w:rsidRPr="003F6695" w:rsidRDefault="001565EB">
      <w:pPr>
        <w:numPr>
          <w:ilvl w:val="0"/>
          <w:numId w:val="6"/>
        </w:numPr>
        <w:tabs>
          <w:tab w:val="left" w:pos="727"/>
        </w:tabs>
        <w:ind w:left="727" w:hanging="367"/>
        <w:rPr>
          <w:rFonts w:eastAsia="Wingdings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составление собственных логических задач, ребусов, головоломок</w:t>
      </w:r>
    </w:p>
    <w:p w:rsidR="00842F6D" w:rsidRPr="003F6695" w:rsidRDefault="00842F6D">
      <w:pPr>
        <w:spacing w:line="281" w:lineRule="exact"/>
        <w:rPr>
          <w:sz w:val="24"/>
          <w:szCs w:val="24"/>
        </w:rPr>
      </w:pPr>
    </w:p>
    <w:p w:rsidR="00842F6D" w:rsidRPr="003F6695" w:rsidRDefault="001565EB">
      <w:pPr>
        <w:ind w:left="12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Формы организации учебного процесса.</w:t>
      </w:r>
    </w:p>
    <w:p w:rsidR="00842F6D" w:rsidRPr="003F6695" w:rsidRDefault="001565EB">
      <w:pPr>
        <w:spacing w:line="235" w:lineRule="auto"/>
        <w:ind w:left="7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Программа предусматривает проведение внеклассных занятий, работы детей в группах, парах, индивидуальная работа.</w:t>
      </w:r>
    </w:p>
    <w:p w:rsidR="00842F6D" w:rsidRPr="003F6695" w:rsidRDefault="00842F6D">
      <w:pPr>
        <w:spacing w:line="6" w:lineRule="exact"/>
        <w:rPr>
          <w:sz w:val="24"/>
          <w:szCs w:val="24"/>
        </w:rPr>
      </w:pPr>
    </w:p>
    <w:p w:rsidR="00842F6D" w:rsidRPr="003F6695" w:rsidRDefault="001565EB">
      <w:pPr>
        <w:ind w:left="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Методы и приемы: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spacing w:line="236" w:lineRule="auto"/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практические (игровые);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экспериментирование;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моделирование;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воссоздание;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преобразование;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конструирование;</w:t>
      </w:r>
    </w:p>
    <w:p w:rsidR="00842F6D" w:rsidRPr="003F6695" w:rsidRDefault="00842F6D">
      <w:pPr>
        <w:spacing w:line="4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ind w:left="7"/>
        <w:rPr>
          <w:rFonts w:eastAsia="Times New Roman"/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Дидактические средства:</w:t>
      </w:r>
    </w:p>
    <w:p w:rsidR="00842F6D" w:rsidRPr="003F6695" w:rsidRDefault="00842F6D">
      <w:pPr>
        <w:spacing w:line="7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spacing w:line="234" w:lineRule="auto"/>
        <w:ind w:left="7" w:right="1460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Наглядный материал ( математические игры, дидактический, счетный, демонстрационный материал, схемы, символы, модели). Все это опирается на развивающую среду, которая может строиться следующим образом:</w:t>
      </w:r>
    </w:p>
    <w:p w:rsidR="00842F6D" w:rsidRPr="003F6695" w:rsidRDefault="00842F6D">
      <w:pPr>
        <w:spacing w:line="2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ind w:left="7"/>
        <w:rPr>
          <w:rFonts w:eastAsia="Times New Roman"/>
          <w:sz w:val="24"/>
          <w:szCs w:val="24"/>
        </w:rPr>
      </w:pPr>
      <w:r w:rsidRPr="003F6695">
        <w:rPr>
          <w:rFonts w:eastAsia="Times New Roman"/>
          <w:i/>
          <w:iCs/>
          <w:sz w:val="24"/>
          <w:szCs w:val="24"/>
        </w:rPr>
        <w:t>1. Математические игры и развлечения:</w:t>
      </w:r>
    </w:p>
    <w:p w:rsidR="00842F6D" w:rsidRPr="003F6695" w:rsidRDefault="001565EB">
      <w:pPr>
        <w:numPr>
          <w:ilvl w:val="0"/>
          <w:numId w:val="7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графические диктанты,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игры-головоломки;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задачи-шутки;</w:t>
      </w:r>
    </w:p>
    <w:p w:rsidR="00842F6D" w:rsidRPr="003F6695" w:rsidRDefault="001565EB">
      <w:pPr>
        <w:numPr>
          <w:ilvl w:val="0"/>
          <w:numId w:val="7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ребусы, кроссворды, сканворды.</w:t>
      </w:r>
    </w:p>
    <w:p w:rsidR="00842F6D" w:rsidRPr="003F6695" w:rsidRDefault="00842F6D">
      <w:pPr>
        <w:spacing w:line="12" w:lineRule="exact"/>
        <w:rPr>
          <w:sz w:val="24"/>
          <w:szCs w:val="24"/>
        </w:rPr>
      </w:pPr>
    </w:p>
    <w:p w:rsidR="00842F6D" w:rsidRPr="003F6695" w:rsidRDefault="001565EB">
      <w:pPr>
        <w:numPr>
          <w:ilvl w:val="0"/>
          <w:numId w:val="8"/>
        </w:numPr>
        <w:tabs>
          <w:tab w:val="left" w:pos="367"/>
        </w:tabs>
        <w:spacing w:line="234" w:lineRule="auto"/>
        <w:ind w:left="7" w:right="580" w:hanging="7"/>
        <w:rPr>
          <w:rFonts w:eastAsia="Times New Roman"/>
          <w:i/>
          <w:iCs/>
          <w:sz w:val="24"/>
          <w:szCs w:val="24"/>
        </w:rPr>
      </w:pPr>
      <w:r w:rsidRPr="003F6695">
        <w:rPr>
          <w:rFonts w:eastAsia="Times New Roman"/>
          <w:i/>
          <w:iCs/>
          <w:sz w:val="24"/>
          <w:szCs w:val="24"/>
        </w:rPr>
        <w:t xml:space="preserve">Развивающие игры </w:t>
      </w:r>
      <w:r w:rsidRPr="003F6695">
        <w:rPr>
          <w:rFonts w:eastAsia="Times New Roman"/>
          <w:sz w:val="24"/>
          <w:szCs w:val="24"/>
        </w:rPr>
        <w:t>–</w:t>
      </w:r>
      <w:r w:rsidRPr="003F6695">
        <w:rPr>
          <w:rFonts w:eastAsia="Times New Roman"/>
          <w:i/>
          <w:i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это игры,</w:t>
      </w:r>
      <w:r w:rsidRPr="003F6695">
        <w:rPr>
          <w:rFonts w:eastAsia="Times New Roman"/>
          <w:i/>
          <w:i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способствующие решению умственных способностей и развитию интеллекта.</w:t>
      </w:r>
      <w:r w:rsidRPr="003F6695">
        <w:rPr>
          <w:rFonts w:eastAsia="Times New Roman"/>
          <w:i/>
          <w:i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Игры основываются на</w:t>
      </w:r>
      <w:r w:rsidRPr="003F6695">
        <w:rPr>
          <w:rFonts w:eastAsia="Times New Roman"/>
          <w:i/>
          <w:i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моделировании, процессе поиска решений.</w:t>
      </w:r>
    </w:p>
    <w:p w:rsidR="00842F6D" w:rsidRPr="003F6695" w:rsidRDefault="00842F6D">
      <w:pPr>
        <w:spacing w:line="1" w:lineRule="exact"/>
        <w:rPr>
          <w:rFonts w:eastAsia="Times New Roman"/>
          <w:i/>
          <w:iCs/>
          <w:sz w:val="24"/>
          <w:szCs w:val="24"/>
        </w:rPr>
      </w:pPr>
    </w:p>
    <w:p w:rsidR="00842F6D" w:rsidRPr="003F6695" w:rsidRDefault="001565EB">
      <w:pPr>
        <w:numPr>
          <w:ilvl w:val="0"/>
          <w:numId w:val="8"/>
        </w:numPr>
        <w:tabs>
          <w:tab w:val="left" w:pos="247"/>
        </w:tabs>
        <w:ind w:left="247" w:hanging="247"/>
        <w:rPr>
          <w:rFonts w:eastAsia="Times New Roman"/>
          <w:i/>
          <w:iCs/>
          <w:sz w:val="24"/>
          <w:szCs w:val="24"/>
        </w:rPr>
      </w:pPr>
      <w:r w:rsidRPr="003F6695">
        <w:rPr>
          <w:rFonts w:eastAsia="Times New Roman"/>
          <w:i/>
          <w:iCs/>
          <w:sz w:val="24"/>
          <w:szCs w:val="24"/>
        </w:rPr>
        <w:t>Дидактические игры:</w:t>
      </w:r>
    </w:p>
    <w:p w:rsidR="00842F6D" w:rsidRPr="003F6695" w:rsidRDefault="001565EB">
      <w:pPr>
        <w:numPr>
          <w:ilvl w:val="0"/>
          <w:numId w:val="9"/>
        </w:numPr>
        <w:tabs>
          <w:tab w:val="left" w:pos="327"/>
        </w:tabs>
        <w:ind w:left="327" w:hanging="32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специально разработанные для обучения детей</w:t>
      </w:r>
    </w:p>
    <w:p w:rsidR="00842F6D" w:rsidRPr="003F6695" w:rsidRDefault="00842F6D">
      <w:pPr>
        <w:spacing w:line="291" w:lineRule="exact"/>
        <w:rPr>
          <w:sz w:val="24"/>
          <w:szCs w:val="24"/>
        </w:rPr>
      </w:pPr>
    </w:p>
    <w:p w:rsidR="00842F6D" w:rsidRPr="003F6695" w:rsidRDefault="001565EB">
      <w:pPr>
        <w:spacing w:line="273" w:lineRule="auto"/>
        <w:ind w:left="7"/>
        <w:jc w:val="both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Данное планирование направлено на развитие логического мышления второклассников, формирование умения нестандартно мыслить, отработку вычислительных навыков в пределах 100, введение разнообразного геометрического материала, решение задач повышенной трудности, отработку знания таблицы умножения с помощью интерактивных тренажёров, тестов, расширение кругозора учащихся, умения анализировать, сопоставлять, делать логические выводы. Большое внимание уделяется построению геометрических фигур, вычислению площади и периметра, внедрению занимательных геометрических заданий. Введение заданий олимпиадного характера способствует</w:t>
      </w:r>
    </w:p>
    <w:p w:rsidR="00842F6D" w:rsidRPr="003F6695" w:rsidRDefault="00842F6D">
      <w:pPr>
        <w:spacing w:line="225" w:lineRule="exact"/>
        <w:rPr>
          <w:sz w:val="24"/>
          <w:szCs w:val="24"/>
        </w:rPr>
      </w:pPr>
    </w:p>
    <w:p w:rsidR="00842F6D" w:rsidRPr="003F6695" w:rsidRDefault="001565EB">
      <w:pPr>
        <w:jc w:val="right"/>
        <w:rPr>
          <w:sz w:val="24"/>
          <w:szCs w:val="24"/>
        </w:rPr>
      </w:pPr>
      <w:r w:rsidRPr="003F6695">
        <w:rPr>
          <w:rFonts w:eastAsia="Calibri"/>
          <w:sz w:val="24"/>
          <w:szCs w:val="24"/>
        </w:rPr>
        <w:t>3</w:t>
      </w:r>
    </w:p>
    <w:p w:rsidR="00842F6D" w:rsidRPr="003F6695" w:rsidRDefault="00842F6D">
      <w:pPr>
        <w:rPr>
          <w:sz w:val="24"/>
          <w:szCs w:val="24"/>
        </w:rPr>
        <w:sectPr w:rsidR="00842F6D" w:rsidRPr="003F6695">
          <w:pgSz w:w="16840" w:h="11906" w:orient="landscape"/>
          <w:pgMar w:top="1396" w:right="1138" w:bottom="419" w:left="1133" w:header="0" w:footer="0" w:gutter="0"/>
          <w:cols w:space="720" w:equalWidth="0">
            <w:col w:w="14567"/>
          </w:cols>
        </w:sectPr>
      </w:pPr>
    </w:p>
    <w:p w:rsidR="00842F6D" w:rsidRPr="003F6695" w:rsidRDefault="001565EB">
      <w:pPr>
        <w:spacing w:line="264" w:lineRule="auto"/>
        <w:ind w:left="7"/>
        <w:jc w:val="both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lastRenderedPageBreak/>
        <w:t>подготовке учащихся к школьным и районным олимпиадам по математике, является подготовительной базой для участия в интеллектуальных играх, основой для участия в Международном интернет – конкурсе «Кенгуру».</w:t>
      </w:r>
    </w:p>
    <w:p w:rsidR="00842F6D" w:rsidRPr="003F6695" w:rsidRDefault="00842F6D">
      <w:pPr>
        <w:spacing w:line="228" w:lineRule="exact"/>
        <w:rPr>
          <w:sz w:val="24"/>
          <w:szCs w:val="24"/>
        </w:rPr>
      </w:pPr>
    </w:p>
    <w:p w:rsidR="00842F6D" w:rsidRPr="003F6695" w:rsidRDefault="001565EB">
      <w:pPr>
        <w:spacing w:line="272" w:lineRule="auto"/>
        <w:ind w:left="7"/>
        <w:jc w:val="both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Этот курс предполагает использование ИКТ. Работа с ИКТ способствует увеличению интереса и формированию положительной мотивации обучающихся, привлечению разных видов деятельности, рассчитанных на активную позицию учеников, получивших достаточный уровень знаний по предмету, чтобы самостоятельно мыслить, спорить, рассуждать, научившихся учиться, самостоятельно добывать необходимую информацию.</w:t>
      </w:r>
    </w:p>
    <w:p w:rsidR="00842F6D" w:rsidRPr="003F6695" w:rsidRDefault="00842F6D">
      <w:pPr>
        <w:spacing w:line="16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left="7" w:firstLine="888"/>
        <w:jc w:val="both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Все вопросы и задания рассчитаны на работу учащихся на занятии. Для эффективности деятельности курса, работа проводится в малых группах с опорой на индивидуальную деятельность, с последующим общим обсуждением полученных результатов.</w:t>
      </w:r>
    </w:p>
    <w:p w:rsidR="00842F6D" w:rsidRPr="003F6695" w:rsidRDefault="00842F6D">
      <w:pPr>
        <w:spacing w:line="379" w:lineRule="exact"/>
        <w:rPr>
          <w:sz w:val="24"/>
          <w:szCs w:val="24"/>
        </w:rPr>
      </w:pPr>
    </w:p>
    <w:p w:rsidR="00842F6D" w:rsidRPr="003F6695" w:rsidRDefault="001565EB" w:rsidP="00F202C9">
      <w:pPr>
        <w:tabs>
          <w:tab w:val="left" w:pos="5967"/>
        </w:tabs>
        <w:jc w:val="center"/>
        <w:rPr>
          <w:rFonts w:eastAsia="Times New Roman"/>
          <w:b/>
          <w:bCs/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Место курса в учебном плане.</w:t>
      </w:r>
    </w:p>
    <w:p w:rsidR="00842F6D" w:rsidRPr="003F6695" w:rsidRDefault="00842F6D">
      <w:pPr>
        <w:spacing w:line="43" w:lineRule="exact"/>
        <w:rPr>
          <w:sz w:val="24"/>
          <w:szCs w:val="24"/>
        </w:rPr>
      </w:pPr>
    </w:p>
    <w:p w:rsidR="00842F6D" w:rsidRPr="003F6695" w:rsidRDefault="001565EB">
      <w:pPr>
        <w:ind w:left="707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Данная программа рассчитана на 34 учебные недели, 1 час в неделю. Продолжительность</w:t>
      </w:r>
      <w:r w:rsidR="00DC34AC" w:rsidRPr="003F6695">
        <w:rPr>
          <w:rFonts w:eastAsia="Times New Roman"/>
          <w:sz w:val="24"/>
          <w:szCs w:val="24"/>
        </w:rPr>
        <w:t xml:space="preserve"> каждого занятия не превышает 40</w:t>
      </w:r>
      <w:r w:rsidRPr="003F6695">
        <w:rPr>
          <w:rFonts w:eastAsia="Times New Roman"/>
          <w:sz w:val="24"/>
          <w:szCs w:val="24"/>
        </w:rPr>
        <w:t xml:space="preserve"> минут.</w:t>
      </w: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369" w:lineRule="exact"/>
        <w:rPr>
          <w:sz w:val="24"/>
          <w:szCs w:val="24"/>
        </w:rPr>
      </w:pPr>
    </w:p>
    <w:p w:rsidR="00842F6D" w:rsidRPr="003F6695" w:rsidRDefault="001565EB">
      <w:pPr>
        <w:ind w:left="210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 xml:space="preserve"> Ценностные ориентиры содержания курса «За страницами учебника математики».</w:t>
      </w:r>
    </w:p>
    <w:p w:rsidR="00842F6D" w:rsidRPr="003F6695" w:rsidRDefault="00842F6D">
      <w:pPr>
        <w:spacing w:line="269" w:lineRule="exact"/>
        <w:rPr>
          <w:sz w:val="24"/>
          <w:szCs w:val="24"/>
        </w:rPr>
      </w:pPr>
    </w:p>
    <w:p w:rsidR="00842F6D" w:rsidRPr="003F6695" w:rsidRDefault="001565EB">
      <w:pPr>
        <w:ind w:left="7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Ценностными ориентирами содержания курса являются: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формирование умения рассуждать как компонента логической грамотности;</w:t>
      </w:r>
    </w:p>
    <w:p w:rsidR="00842F6D" w:rsidRPr="003F6695" w:rsidRDefault="00842F6D">
      <w:pPr>
        <w:spacing w:line="4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освоение эвристических приемов рассуждений;</w:t>
      </w:r>
    </w:p>
    <w:p w:rsidR="00842F6D" w:rsidRPr="003F6695" w:rsidRDefault="00842F6D">
      <w:pPr>
        <w:spacing w:line="4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842F6D" w:rsidRPr="003F6695" w:rsidRDefault="00842F6D">
      <w:pPr>
        <w:spacing w:line="7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развитие познавательной активности и самостоятельности учащихся;</w:t>
      </w:r>
    </w:p>
    <w:p w:rsidR="00842F6D" w:rsidRPr="003F6695" w:rsidRDefault="00842F6D">
      <w:pPr>
        <w:spacing w:line="14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6"/>
        </w:tabs>
        <w:spacing w:line="235" w:lineRule="auto"/>
        <w:ind w:left="7" w:right="360" w:hanging="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842F6D" w:rsidRPr="003F6695" w:rsidRDefault="00842F6D">
      <w:pPr>
        <w:spacing w:line="6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формирование пространственных представлений и пространственного воображения;</w:t>
      </w:r>
    </w:p>
    <w:p w:rsidR="00842F6D" w:rsidRPr="003F6695" w:rsidRDefault="00842F6D">
      <w:pPr>
        <w:spacing w:line="2" w:lineRule="exact"/>
        <w:rPr>
          <w:rFonts w:eastAsia="Times New Roman"/>
          <w:sz w:val="24"/>
          <w:szCs w:val="24"/>
        </w:rPr>
      </w:pPr>
    </w:p>
    <w:p w:rsidR="00842F6D" w:rsidRPr="003F6695" w:rsidRDefault="001565EB">
      <w:pPr>
        <w:numPr>
          <w:ilvl w:val="0"/>
          <w:numId w:val="11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привлечение учащихся к обмену информацией в ходе свободного общения на занятиях.</w:t>
      </w: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360" w:lineRule="exact"/>
        <w:rPr>
          <w:sz w:val="24"/>
          <w:szCs w:val="24"/>
        </w:rPr>
      </w:pPr>
    </w:p>
    <w:p w:rsidR="00842F6D" w:rsidRPr="003F6695" w:rsidRDefault="001565EB">
      <w:pPr>
        <w:ind w:left="306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Результаты освоения курса «За страницами учебника математики».</w:t>
      </w:r>
    </w:p>
    <w:p w:rsidR="00842F6D" w:rsidRPr="003F6695" w:rsidRDefault="001565EB">
      <w:pPr>
        <w:spacing w:line="233" w:lineRule="auto"/>
        <w:ind w:left="7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 xml:space="preserve">Личностными </w:t>
      </w:r>
      <w:r w:rsidRPr="003F6695">
        <w:rPr>
          <w:rFonts w:eastAsia="Times New Roman"/>
          <w:sz w:val="24"/>
          <w:szCs w:val="24"/>
        </w:rPr>
        <w:t>результатами изучения курса являются:</w:t>
      </w:r>
    </w:p>
    <w:p w:rsidR="00842F6D" w:rsidRPr="003F6695" w:rsidRDefault="00842F6D">
      <w:pPr>
        <w:spacing w:line="32" w:lineRule="exact"/>
        <w:rPr>
          <w:sz w:val="24"/>
          <w:szCs w:val="24"/>
        </w:rPr>
      </w:pPr>
    </w:p>
    <w:p w:rsidR="00842F6D" w:rsidRPr="003F6695" w:rsidRDefault="001565EB">
      <w:pPr>
        <w:numPr>
          <w:ilvl w:val="0"/>
          <w:numId w:val="12"/>
        </w:numPr>
        <w:tabs>
          <w:tab w:val="left" w:pos="727"/>
        </w:tabs>
        <w:spacing w:line="226" w:lineRule="auto"/>
        <w:ind w:left="727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осознание себя членом общества, чувство любви к родной стране, выражающееся в интересе к ее природе, культуре, истории и желании участвовать в ее делах и событиях;</w:t>
      </w: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307" w:lineRule="exact"/>
        <w:rPr>
          <w:sz w:val="24"/>
          <w:szCs w:val="24"/>
        </w:rPr>
      </w:pPr>
    </w:p>
    <w:p w:rsidR="00842F6D" w:rsidRPr="003F6695" w:rsidRDefault="001565EB">
      <w:pPr>
        <w:ind w:left="14467"/>
        <w:rPr>
          <w:sz w:val="24"/>
          <w:szCs w:val="24"/>
        </w:rPr>
      </w:pPr>
      <w:r w:rsidRPr="003F6695">
        <w:rPr>
          <w:rFonts w:eastAsia="Calibri"/>
          <w:sz w:val="24"/>
          <w:szCs w:val="24"/>
        </w:rPr>
        <w:t>4</w:t>
      </w:r>
    </w:p>
    <w:p w:rsidR="00842F6D" w:rsidRPr="003F6695" w:rsidRDefault="00842F6D">
      <w:pPr>
        <w:rPr>
          <w:sz w:val="24"/>
          <w:szCs w:val="24"/>
        </w:rPr>
        <w:sectPr w:rsidR="00842F6D" w:rsidRPr="003F6695">
          <w:pgSz w:w="16840" w:h="11906" w:orient="landscape"/>
          <w:pgMar w:top="1130" w:right="1138" w:bottom="419" w:left="1133" w:header="0" w:footer="0" w:gutter="0"/>
          <w:cols w:space="720" w:equalWidth="0">
            <w:col w:w="14567"/>
          </w:cols>
        </w:sectPr>
      </w:pPr>
    </w:p>
    <w:p w:rsidR="00842F6D" w:rsidRPr="003F6695" w:rsidRDefault="001565EB">
      <w:pPr>
        <w:numPr>
          <w:ilvl w:val="0"/>
          <w:numId w:val="13"/>
        </w:numPr>
        <w:tabs>
          <w:tab w:val="left" w:pos="720"/>
        </w:tabs>
        <w:spacing w:line="226" w:lineRule="auto"/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lastRenderedPageBreak/>
        <w:t>осознание и принятие базовых общечеловеческих ценностей, сформированность нравственных представлений и этических чувств; культура поведения и взаимоотношений в окружающем мире;</w:t>
      </w:r>
    </w:p>
    <w:p w:rsidR="00842F6D" w:rsidRPr="003F6695" w:rsidRDefault="00842F6D">
      <w:pPr>
        <w:spacing w:line="1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3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установка на безопасный здоровый образ жизни;</w:t>
      </w:r>
    </w:p>
    <w:p w:rsidR="00842F6D" w:rsidRPr="003F6695" w:rsidRDefault="001565EB">
      <w:pPr>
        <w:spacing w:line="237" w:lineRule="auto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 xml:space="preserve">Метапредметными </w:t>
      </w:r>
      <w:r w:rsidRPr="003F6695">
        <w:rPr>
          <w:rFonts w:eastAsia="Times New Roman"/>
          <w:sz w:val="24"/>
          <w:szCs w:val="24"/>
        </w:rPr>
        <w:t>результатами являются:</w:t>
      </w:r>
    </w:p>
    <w:p w:rsidR="00842F6D" w:rsidRPr="003F6695" w:rsidRDefault="00842F6D">
      <w:pPr>
        <w:spacing w:line="33" w:lineRule="exact"/>
        <w:rPr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27" w:lineRule="auto"/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842F6D" w:rsidRPr="003F6695" w:rsidRDefault="00842F6D">
      <w:pPr>
        <w:spacing w:line="1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способность осуществлять информационный поиск для выполнения учебных задач;</w:t>
      </w: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39" w:lineRule="auto"/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способность работать с моделями изучаемых объектов и явлений окружающего мира.</w:t>
      </w:r>
    </w:p>
    <w:p w:rsidR="00842F6D" w:rsidRPr="003F6695" w:rsidRDefault="00842F6D">
      <w:pPr>
        <w:spacing w:line="29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30" w:lineRule="auto"/>
        <w:ind w:left="720" w:hanging="367"/>
        <w:jc w:val="both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умение обобщать, отбирать необходимую информацию, видеть общее в единичном явлении, самостоятельно находить решение возникающих проблем, отражать наиболее общие существенные связи и отношения явлений действительности: пространство и время, количество и качество, причина и следствие, логическое и вариативное мышление;</w:t>
      </w:r>
    </w:p>
    <w:p w:rsidR="00842F6D" w:rsidRPr="003F6695" w:rsidRDefault="00842F6D">
      <w:pPr>
        <w:spacing w:line="34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26" w:lineRule="auto"/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владение базовым понятийным аппаратом (доступным для осознания младшим школьником), необходимым для дальнейшего образования в области естественно-научных и социальных дисциплин;</w:t>
      </w:r>
    </w:p>
    <w:p w:rsidR="00842F6D" w:rsidRPr="003F6695" w:rsidRDefault="00842F6D">
      <w:pPr>
        <w:spacing w:line="32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spacing w:line="226" w:lineRule="auto"/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умение наблюдать,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общества;</w:t>
      </w:r>
    </w:p>
    <w:p w:rsidR="00842F6D" w:rsidRPr="003F6695" w:rsidRDefault="00842F6D">
      <w:pPr>
        <w:spacing w:line="1" w:lineRule="exact"/>
        <w:rPr>
          <w:rFonts w:eastAsia="Symbol"/>
          <w:sz w:val="24"/>
          <w:szCs w:val="24"/>
        </w:rPr>
      </w:pPr>
    </w:p>
    <w:p w:rsidR="00842F6D" w:rsidRPr="003F6695" w:rsidRDefault="001565EB">
      <w:pPr>
        <w:numPr>
          <w:ilvl w:val="0"/>
          <w:numId w:val="14"/>
        </w:numPr>
        <w:tabs>
          <w:tab w:val="left" w:pos="720"/>
        </w:tabs>
        <w:ind w:left="7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умение вести диалог, рассуждать и доказывать, аргументировать свои высказывания, строить простейшие умозаключения.</w:t>
      </w: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83" w:lineRule="exact"/>
        <w:rPr>
          <w:sz w:val="24"/>
          <w:szCs w:val="24"/>
        </w:rPr>
      </w:pPr>
    </w:p>
    <w:p w:rsidR="00842F6D" w:rsidRPr="003F6695" w:rsidRDefault="001565EB" w:rsidP="00F202C9">
      <w:pPr>
        <w:ind w:left="700"/>
        <w:jc w:val="center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Содержание специального курса.</w:t>
      </w:r>
    </w:p>
    <w:p w:rsidR="00842F6D" w:rsidRPr="003F6695" w:rsidRDefault="00842F6D">
      <w:pPr>
        <w:spacing w:line="40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Числа. Арифметические действия. Величины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Подсчёт числа точек на верхних гранях выпавших кубиков.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Умножение многозначных чисел и соответствующие случаи деления.</w:t>
      </w:r>
    </w:p>
    <w:p w:rsidR="00842F6D" w:rsidRPr="003F6695" w:rsidRDefault="00842F6D">
      <w:pPr>
        <w:spacing w:line="12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94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Числовые головоломки: соединение чисел знаками действия так, чтобы в ответе получилось заданное число и др. Поиск нескольких решений.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120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Восстановление примеров: поиск цифры, которая скрыта. Последовательное выполнение арифметических действий: отгадывание задуманных чисел.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Заполнение числовых кроссвордов (судоку, какуро и др.)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Числа от 1 до 1000. Сложение и вычитание чисел в пределах 1000.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Числа-великаны (миллион и др.)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Числовой палиндром: число, которое читается одинаково слева направо и справа налево.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Поиск и чтение слов, связанных с математикой.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Занимательные задания с римскими цифрами.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Время. Единицы времени. Масса. Единицы массы. Литр.</w:t>
      </w:r>
    </w:p>
    <w:p w:rsidR="00842F6D" w:rsidRPr="003F6695" w:rsidRDefault="00842F6D">
      <w:pPr>
        <w:spacing w:line="293" w:lineRule="exact"/>
        <w:rPr>
          <w:sz w:val="24"/>
          <w:szCs w:val="24"/>
        </w:rPr>
      </w:pPr>
    </w:p>
    <w:p w:rsidR="00842F6D" w:rsidRPr="003F6695" w:rsidRDefault="001565EB">
      <w:pPr>
        <w:ind w:left="14460"/>
        <w:rPr>
          <w:sz w:val="24"/>
          <w:szCs w:val="24"/>
        </w:rPr>
      </w:pPr>
      <w:r w:rsidRPr="003F6695">
        <w:rPr>
          <w:rFonts w:eastAsia="Calibri"/>
          <w:sz w:val="24"/>
          <w:szCs w:val="24"/>
        </w:rPr>
        <w:t>5</w:t>
      </w:r>
    </w:p>
    <w:p w:rsidR="00842F6D" w:rsidRPr="003F6695" w:rsidRDefault="00842F6D">
      <w:pPr>
        <w:rPr>
          <w:sz w:val="24"/>
          <w:szCs w:val="24"/>
        </w:rPr>
        <w:sectPr w:rsidR="00842F6D" w:rsidRPr="003F6695">
          <w:pgSz w:w="16840" w:h="11906" w:orient="landscape"/>
          <w:pgMar w:top="1147" w:right="1138" w:bottom="419" w:left="1140" w:header="0" w:footer="0" w:gutter="0"/>
          <w:cols w:space="720" w:equalWidth="0">
            <w:col w:w="14560"/>
          </w:cols>
        </w:sect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  <w:u w:val="single"/>
        </w:rPr>
        <w:lastRenderedPageBreak/>
        <w:t>Математические игры.</w:t>
      </w:r>
    </w:p>
    <w:p w:rsidR="00842F6D" w:rsidRPr="003F6695" w:rsidRDefault="00842F6D">
      <w:pPr>
        <w:spacing w:line="7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48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«Веселый счёт» – игра-соревнование. Игры «Чья сумма больше?», «Русское лото», «Математическое домино», «Не собьюсь!», «Задумай число», «Отгадай задуманное число», «Отгадай число и месяц рождения».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Игры «Волшебная палочка», «Лучший счётчик», «Не подведи друга», «День и ночь», «Счастливый случай», «Сбор плодов», «Гонки с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зонтиками», «Магазин», «Какой ряд дружнее?»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Математические пирамиды: «Сложение в пределах100, 1000 и т.д.», «Вычитание в пределах 100, 1000 и т.д.», «Умножение», «Деление».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Игры «Крестики-нолики», «Крестики-нолики на бесконечной доске», Морской бой» и др.</w:t>
      </w:r>
    </w:p>
    <w:p w:rsidR="00842F6D" w:rsidRPr="003F6695" w:rsidRDefault="00842F6D">
      <w:pPr>
        <w:spacing w:line="281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  <w:u w:val="single"/>
        </w:rPr>
        <w:t>Мир занимательных задач.</w:t>
      </w:r>
    </w:p>
    <w:p w:rsidR="00842F6D" w:rsidRPr="003F6695" w:rsidRDefault="001565EB">
      <w:pPr>
        <w:spacing w:line="235" w:lineRule="auto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</w:p>
    <w:p w:rsidR="00842F6D" w:rsidRPr="003F6695" w:rsidRDefault="00842F6D">
      <w:pPr>
        <w:spacing w:line="1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Последовательность «шагов» (алгоритм) решения задачи.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Задачи, имеющие несколько решений. Обратные задачи и задания.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Ориентировка в тексте задачи, выделение условия и вопроса, данных и искомых чисел (величин).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Выбор необходимой информации, содержащейся в тексте задачи, на рисунке или в таблице, для ответа на заданные вопросы.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Старинные задачи. Логические задачи. Задачи на переливание. Составление аналогичных задач и заданий.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Нестандартные задачи. Использование знаково-символических средств для моделирования ситуаций, описанных в задачах.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Задачи, решаемые способом перебора. «Открытые» задачи и задания.</w:t>
      </w:r>
    </w:p>
    <w:p w:rsidR="00842F6D" w:rsidRPr="003F6695" w:rsidRDefault="00842F6D">
      <w:pPr>
        <w:spacing w:line="13" w:lineRule="exact"/>
        <w:rPr>
          <w:sz w:val="24"/>
          <w:szCs w:val="24"/>
        </w:rPr>
      </w:pPr>
    </w:p>
    <w:p w:rsidR="00842F6D" w:rsidRPr="003F6695" w:rsidRDefault="001565EB">
      <w:pPr>
        <w:spacing w:line="236" w:lineRule="auto"/>
        <w:ind w:right="10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Решение олимпиадных задач международного конкурса «Кенгуру».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Воспроизведение способа решения задачи. Выбор наиболее эффективных способов решения.</w:t>
      </w:r>
    </w:p>
    <w:p w:rsidR="00842F6D" w:rsidRPr="003F6695" w:rsidRDefault="00842F6D">
      <w:pPr>
        <w:spacing w:line="281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  <w:u w:val="single"/>
        </w:rPr>
        <w:t>Геометрическая мозаика.</w:t>
      </w:r>
    </w:p>
    <w:p w:rsidR="00842F6D" w:rsidRPr="003F6695" w:rsidRDefault="001565EB">
      <w:pPr>
        <w:spacing w:line="237" w:lineRule="auto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Пространственные представления. Маршрут передвижения. Точка начала движения; число, стрелка 1→ 1↓, указывающие направление движения.</w:t>
      </w:r>
    </w:p>
    <w:p w:rsidR="00842F6D" w:rsidRPr="003F6695" w:rsidRDefault="00842F6D">
      <w:pPr>
        <w:spacing w:line="10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90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Проведение линии по заданному маршруту (алгоритму): путешествие точки (на листе в клетку). Построение собственного маршрута (рисунка) и его описание.</w:t>
      </w:r>
    </w:p>
    <w:p w:rsidR="00842F6D" w:rsidRPr="003F6695" w:rsidRDefault="00842F6D">
      <w:pPr>
        <w:spacing w:line="2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Геометрические узоры. Закономерности в узорах. Симметрия. Фигуры, имеющие одну и несколько осей симметрии.</w:t>
      </w:r>
    </w:p>
    <w:p w:rsidR="00842F6D" w:rsidRPr="003F6695" w:rsidRDefault="00842F6D">
      <w:pPr>
        <w:spacing w:line="12" w:lineRule="exact"/>
        <w:rPr>
          <w:sz w:val="24"/>
          <w:szCs w:val="24"/>
        </w:rPr>
      </w:pPr>
    </w:p>
    <w:p w:rsidR="00842F6D" w:rsidRPr="003F6695" w:rsidRDefault="001565EB">
      <w:pPr>
        <w:spacing w:line="236" w:lineRule="auto"/>
        <w:ind w:right="56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Расположение деталей фигуры в исходной конструкции (треугольники, таны,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3F6695" w:rsidRDefault="001565EB">
      <w:pPr>
        <w:spacing w:line="234" w:lineRule="auto"/>
        <w:ind w:right="94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Разрезание и составление фигур. Деление заданной фигуры на равные по площади части. Поиск заданных фигур в фигурах сложной конфигурации. Решение задач, формирующих геометрическую наблюдательность.</w:t>
      </w:r>
    </w:p>
    <w:p w:rsidR="00842F6D" w:rsidRPr="003F6695" w:rsidRDefault="00842F6D">
      <w:pPr>
        <w:spacing w:line="179" w:lineRule="exact"/>
        <w:rPr>
          <w:sz w:val="24"/>
          <w:szCs w:val="24"/>
        </w:rPr>
      </w:pPr>
    </w:p>
    <w:p w:rsidR="00842F6D" w:rsidRPr="003F6695" w:rsidRDefault="001565EB">
      <w:pPr>
        <w:jc w:val="right"/>
        <w:rPr>
          <w:sz w:val="24"/>
          <w:szCs w:val="24"/>
        </w:rPr>
      </w:pPr>
      <w:r w:rsidRPr="003F6695">
        <w:rPr>
          <w:rFonts w:eastAsia="Calibri"/>
          <w:sz w:val="24"/>
          <w:szCs w:val="24"/>
        </w:rPr>
        <w:t>6</w:t>
      </w:r>
    </w:p>
    <w:p w:rsidR="00842F6D" w:rsidRPr="003F6695" w:rsidRDefault="00842F6D">
      <w:pPr>
        <w:rPr>
          <w:sz w:val="24"/>
          <w:szCs w:val="24"/>
        </w:rPr>
        <w:sectPr w:rsidR="00842F6D" w:rsidRPr="003F6695">
          <w:pgSz w:w="16840" w:h="11906" w:orient="landscape"/>
          <w:pgMar w:top="1396" w:right="1138" w:bottom="419" w:left="1140" w:header="0" w:footer="0" w:gutter="0"/>
          <w:cols w:space="720" w:equalWidth="0">
            <w:col w:w="14560"/>
          </w:cols>
        </w:sectPr>
      </w:pPr>
    </w:p>
    <w:p w:rsidR="00842F6D" w:rsidRPr="003F6695" w:rsidRDefault="001565EB">
      <w:pPr>
        <w:spacing w:line="234" w:lineRule="auto"/>
        <w:ind w:right="240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lastRenderedPageBreak/>
        <w:t>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</w:r>
    </w:p>
    <w:p w:rsidR="00842F6D" w:rsidRPr="003F6695" w:rsidRDefault="00842F6D">
      <w:pPr>
        <w:spacing w:line="14" w:lineRule="exact"/>
        <w:rPr>
          <w:sz w:val="24"/>
          <w:szCs w:val="24"/>
        </w:rPr>
      </w:pPr>
    </w:p>
    <w:p w:rsidR="00842F6D" w:rsidRPr="003F6695" w:rsidRDefault="001565EB" w:rsidP="006F1834">
      <w:pPr>
        <w:pBdr>
          <w:between w:val="single" w:sz="4" w:space="1" w:color="auto"/>
        </w:pBdr>
        <w:spacing w:before="100" w:beforeAutospacing="1" w:after="100" w:afterAutospacing="1" w:line="235" w:lineRule="auto"/>
        <w:ind w:left="720" w:right="238"/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 xml:space="preserve">Объёмные фигуры: цилиндр, конус, пирамида, шар, куб. Моделирование из проволоки. Создание объёмных фигур из разверток: цилиндр, призма шестиугольная, призма треугольная, куб, конус, четырёхугольная пирамида, октаэдр, параллелепипед, усеченный конус, усеченная пирамида, пятиугольная пирамида, икосаэдр. (По выбору </w:t>
      </w:r>
      <w:r w:rsidR="00BA2C76" w:rsidRPr="003F6695">
        <w:rPr>
          <w:rFonts w:eastAsia="Times New Roman"/>
          <w:sz w:val="24"/>
          <w:szCs w:val="24"/>
        </w:rPr>
        <w:t>об</w:t>
      </w:r>
      <w:r w:rsidRPr="003F6695">
        <w:rPr>
          <w:rFonts w:eastAsia="Times New Roman"/>
          <w:sz w:val="24"/>
          <w:szCs w:val="24"/>
        </w:rPr>
        <w:t>уча</w:t>
      </w:r>
      <w:r w:rsidR="006F1834" w:rsidRPr="003F6695">
        <w:rPr>
          <w:rFonts w:eastAsia="Times New Roman"/>
          <w:sz w:val="24"/>
          <w:szCs w:val="24"/>
        </w:rPr>
        <w:t>ю</w:t>
      </w:r>
      <w:r w:rsidRPr="003F6695">
        <w:rPr>
          <w:rFonts w:eastAsia="Times New Roman"/>
          <w:sz w:val="24"/>
          <w:szCs w:val="24"/>
        </w:rPr>
        <w:t>щихся.)</w:t>
      </w:r>
    </w:p>
    <w:p w:rsidR="00842F6D" w:rsidRPr="003F6695" w:rsidRDefault="00842F6D">
      <w:pPr>
        <w:spacing w:line="278" w:lineRule="exact"/>
        <w:rPr>
          <w:sz w:val="24"/>
          <w:szCs w:val="24"/>
        </w:rPr>
      </w:pP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  <w:u w:val="single"/>
        </w:rPr>
        <w:t>Работа с конструкторами.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Моделирование фигур из одинаковых треугольников,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уголков.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Танграм:</w:t>
      </w:r>
      <w:r w:rsidRPr="003F6695">
        <w:rPr>
          <w:rFonts w:eastAsia="Times New Roman"/>
          <w:b/>
          <w:bCs/>
          <w:sz w:val="24"/>
          <w:szCs w:val="24"/>
        </w:rPr>
        <w:t xml:space="preserve"> </w:t>
      </w:r>
      <w:r w:rsidRPr="003F6695">
        <w:rPr>
          <w:rFonts w:eastAsia="Times New Roman"/>
          <w:sz w:val="24"/>
          <w:szCs w:val="24"/>
        </w:rPr>
        <w:t>древняя китайская головоломка.</w:t>
      </w:r>
    </w:p>
    <w:p w:rsidR="00842F6D" w:rsidRPr="003F6695" w:rsidRDefault="001565EB">
      <w:pPr>
        <w:rPr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«Сложи квадрат». «Спичечный» конструктор.</w:t>
      </w: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  <w:r w:rsidRPr="003F6695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Приложение 1</w:t>
      </w: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842F6D" w:rsidRPr="003F6695" w:rsidRDefault="005926A8" w:rsidP="005926A8">
      <w:pPr>
        <w:spacing w:line="200" w:lineRule="exact"/>
        <w:jc w:val="center"/>
        <w:rPr>
          <w:b/>
          <w:sz w:val="24"/>
          <w:szCs w:val="24"/>
        </w:rPr>
      </w:pPr>
      <w:r w:rsidRPr="003F6695">
        <w:rPr>
          <w:b/>
          <w:sz w:val="24"/>
          <w:szCs w:val="24"/>
        </w:rPr>
        <w:t>Календарно тематическое  планирование</w:t>
      </w: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p w:rsidR="005926A8" w:rsidRPr="003F6695" w:rsidRDefault="005926A8">
      <w:pPr>
        <w:spacing w:line="200" w:lineRule="exact"/>
        <w:rPr>
          <w:sz w:val="24"/>
          <w:szCs w:val="24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885"/>
        <w:gridCol w:w="1208"/>
        <w:gridCol w:w="1276"/>
        <w:gridCol w:w="11481"/>
      </w:tblGrid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№ п</w:t>
            </w:r>
            <w:r w:rsidRPr="003F6695">
              <w:rPr>
                <w:sz w:val="24"/>
                <w:szCs w:val="24"/>
                <w:lang w:val="en-US"/>
              </w:rPr>
              <w:t>/</w:t>
            </w:r>
            <w:r w:rsidRPr="003F6695">
              <w:rPr>
                <w:sz w:val="24"/>
                <w:szCs w:val="24"/>
              </w:rPr>
              <w:t>п</w:t>
            </w:r>
          </w:p>
        </w:tc>
        <w:tc>
          <w:tcPr>
            <w:tcW w:w="1208" w:type="dxa"/>
            <w:vAlign w:val="center"/>
          </w:tcPr>
          <w:p w:rsidR="00C8670A" w:rsidRPr="00C8670A" w:rsidRDefault="00C8670A" w:rsidP="00B26471">
            <w:pPr>
              <w:spacing w:line="200" w:lineRule="exact"/>
              <w:rPr>
                <w:sz w:val="24"/>
                <w:szCs w:val="24"/>
                <w:lang w:val="tt-RU"/>
              </w:rPr>
            </w:pPr>
            <w:r w:rsidRPr="003F6695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  <w:lang w:val="tt-RU"/>
              </w:rPr>
              <w:t xml:space="preserve"> по плану</w:t>
            </w:r>
          </w:p>
        </w:tc>
        <w:tc>
          <w:tcPr>
            <w:tcW w:w="1276" w:type="dxa"/>
            <w:vAlign w:val="center"/>
          </w:tcPr>
          <w:p w:rsidR="00C8670A" w:rsidRPr="00C8670A" w:rsidRDefault="00C8670A" w:rsidP="00B26471">
            <w:pPr>
              <w:spacing w:line="200" w:lineRule="exac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Дата фактич </w:t>
            </w:r>
          </w:p>
        </w:tc>
        <w:tc>
          <w:tcPr>
            <w:tcW w:w="11481" w:type="dxa"/>
            <w:vAlign w:val="center"/>
          </w:tcPr>
          <w:p w:rsidR="00C8670A" w:rsidRPr="003F6695" w:rsidRDefault="00C8670A" w:rsidP="00C8670A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Тема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Логические цепочки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09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Магические квадраты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3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Занимательная геометрия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4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В гостях у Винни Пуха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5</w:t>
            </w:r>
          </w:p>
        </w:tc>
        <w:tc>
          <w:tcPr>
            <w:tcW w:w="1208" w:type="dxa"/>
            <w:vAlign w:val="center"/>
          </w:tcPr>
          <w:p w:rsidR="00C8670A" w:rsidRPr="00972FA8" w:rsidRDefault="00C8670A" w:rsidP="00B26471">
            <w:pPr>
              <w:spacing w:line="200" w:lineRule="exact"/>
              <w:rPr>
                <w:sz w:val="24"/>
                <w:szCs w:val="24"/>
                <w:lang w:val="tt-RU"/>
              </w:rPr>
            </w:pPr>
            <w:r w:rsidRPr="00972FA8">
              <w:rPr>
                <w:sz w:val="24"/>
                <w:szCs w:val="24"/>
                <w:highlight w:val="yellow"/>
                <w:lang w:val="tt-RU"/>
              </w:rPr>
              <w:t>30.</w:t>
            </w:r>
            <w:r w:rsidRPr="00972FA8">
              <w:rPr>
                <w:sz w:val="24"/>
                <w:szCs w:val="24"/>
                <w:highlight w:val="yellow"/>
              </w:rPr>
              <w:t>0</w:t>
            </w:r>
            <w:r w:rsidRPr="00972FA8">
              <w:rPr>
                <w:sz w:val="24"/>
                <w:szCs w:val="24"/>
                <w:highlight w:val="yellow"/>
                <w:lang w:val="tt-RU"/>
              </w:rPr>
              <w:t>9</w:t>
            </w: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Наглядная геометрия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6</w:t>
            </w:r>
          </w:p>
        </w:tc>
        <w:tc>
          <w:tcPr>
            <w:tcW w:w="1208" w:type="dxa"/>
            <w:vAlign w:val="center"/>
          </w:tcPr>
          <w:p w:rsidR="00C8670A" w:rsidRPr="003F6695" w:rsidRDefault="002E7B87" w:rsidP="00B26471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7 10</w:t>
            </w: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Римские цифры.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7</w:t>
            </w:r>
          </w:p>
        </w:tc>
        <w:tc>
          <w:tcPr>
            <w:tcW w:w="1208" w:type="dxa"/>
            <w:vAlign w:val="center"/>
          </w:tcPr>
          <w:p w:rsidR="00C8670A" w:rsidRPr="003F6695" w:rsidRDefault="002E7B87" w:rsidP="00B26471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14 10</w:t>
            </w: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Математический тренажёр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8</w:t>
            </w:r>
          </w:p>
        </w:tc>
        <w:tc>
          <w:tcPr>
            <w:tcW w:w="1208" w:type="dxa"/>
            <w:vAlign w:val="center"/>
          </w:tcPr>
          <w:p w:rsidR="00C8670A" w:rsidRPr="003F6695" w:rsidRDefault="002E7B87" w:rsidP="00B26471">
            <w:pPr>
              <w:spacing w:line="200" w:lineRule="exact"/>
              <w:rPr>
                <w:sz w:val="24"/>
                <w:szCs w:val="24"/>
              </w:rPr>
            </w:pPr>
            <w:r w:rsidRPr="002E7B87">
              <w:rPr>
                <w:sz w:val="24"/>
                <w:szCs w:val="24"/>
                <w:highlight w:val="yellow"/>
              </w:rPr>
              <w:t>21 10</w:t>
            </w: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Нестандартные задачи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9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Головоломки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10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Задачи повышенной сложности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11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Блиц - турнир по решению задач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12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Задания на логическое мышление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13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Задания олимпиадного характера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14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Выбери маршрут.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15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Логические задачи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16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Забавная геометрия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17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Математический КВН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18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Тренажёр «Табличное умножение»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19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Игры с таблицей умножения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20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Решение нестандартных задач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21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Логические задания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Занимательная геометрия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23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Волшебные превращения цифр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24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Математическая игра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25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В царстве смекалки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26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Задачи повышенной сложности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27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Занимательное моделирование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28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Математическая копилка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29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Математическая копилка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30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Блиц – турнир по решению задач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31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«Спичечный» конструктор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32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Игры с таблицей умножения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33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>Решение нестандартных задач</w:t>
            </w:r>
          </w:p>
        </w:tc>
      </w:tr>
      <w:tr w:rsidR="00C8670A" w:rsidRPr="003F6695" w:rsidTr="00C8670A">
        <w:trPr>
          <w:trHeight w:val="400"/>
        </w:trPr>
        <w:tc>
          <w:tcPr>
            <w:tcW w:w="885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sz w:val="24"/>
                <w:szCs w:val="24"/>
              </w:rPr>
              <w:t>34</w:t>
            </w:r>
          </w:p>
        </w:tc>
        <w:tc>
          <w:tcPr>
            <w:tcW w:w="1208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1481" w:type="dxa"/>
            <w:vAlign w:val="center"/>
          </w:tcPr>
          <w:p w:rsidR="00C8670A" w:rsidRPr="003F6695" w:rsidRDefault="00C8670A" w:rsidP="00B26471">
            <w:pPr>
              <w:spacing w:line="200" w:lineRule="exact"/>
              <w:rPr>
                <w:sz w:val="24"/>
                <w:szCs w:val="24"/>
              </w:rPr>
            </w:pPr>
            <w:r w:rsidRPr="003F6695">
              <w:rPr>
                <w:rFonts w:eastAsia="Times New Roman"/>
                <w:sz w:val="24"/>
                <w:szCs w:val="24"/>
              </w:rPr>
              <w:t xml:space="preserve">Математические игры </w:t>
            </w:r>
          </w:p>
        </w:tc>
      </w:tr>
    </w:tbl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 w:rsidP="002749B8">
      <w:pPr>
        <w:jc w:val="right"/>
        <w:rPr>
          <w:sz w:val="24"/>
          <w:szCs w:val="24"/>
        </w:rPr>
        <w:sectPr w:rsidR="00842F6D" w:rsidRPr="003F6695">
          <w:pgSz w:w="16840" w:h="11906" w:orient="landscape"/>
          <w:pgMar w:top="1128" w:right="1138" w:bottom="419" w:left="1140" w:header="0" w:footer="0" w:gutter="0"/>
          <w:cols w:space="720" w:equalWidth="0">
            <w:col w:w="14560"/>
          </w:cols>
        </w:sectPr>
      </w:pPr>
    </w:p>
    <w:p w:rsidR="002749B8" w:rsidRPr="003F6695" w:rsidRDefault="002749B8" w:rsidP="002749B8">
      <w:pPr>
        <w:spacing w:line="200" w:lineRule="exact"/>
        <w:rPr>
          <w:sz w:val="24"/>
          <w:szCs w:val="24"/>
        </w:rPr>
      </w:pPr>
    </w:p>
    <w:p w:rsidR="002749B8" w:rsidRPr="003F6695" w:rsidRDefault="002749B8" w:rsidP="002749B8">
      <w:pPr>
        <w:ind w:left="400"/>
        <w:rPr>
          <w:sz w:val="24"/>
          <w:szCs w:val="24"/>
        </w:rPr>
      </w:pPr>
      <w:r w:rsidRPr="003F6695">
        <w:rPr>
          <w:rFonts w:eastAsia="Times New Roman"/>
          <w:b/>
          <w:bCs/>
          <w:sz w:val="24"/>
          <w:szCs w:val="24"/>
        </w:rPr>
        <w:t>Материальное обеспечение учебного процесса.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7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Олимпиадные задания 2-4 класс А.М.Ситникова;</w:t>
      </w:r>
    </w:p>
    <w:p w:rsidR="002749B8" w:rsidRPr="003F6695" w:rsidRDefault="002749B8" w:rsidP="002749B8">
      <w:pPr>
        <w:spacing w:line="42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Учебное пособие «В царстве смекалки» Л.А. Князева.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О. Холодова: Юным умникам и умницам: Методическое пособие. 2 класс (1-4)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Агаркова Н. В. Нескучная математика. 1 – 4 классы. Занимательная математика. Волгоград: «Учитель», 2007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Агафонова И. Учимся думать. Занимательные логические задачи, тесты и упражнения для детей 8 – 11 лет. С. – Пб,1996</w:t>
      </w:r>
    </w:p>
    <w:p w:rsidR="002749B8" w:rsidRPr="003F6695" w:rsidRDefault="002749B8" w:rsidP="002749B8">
      <w:pPr>
        <w:spacing w:line="1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Асарина Е. Ю., Фрид М. Е. Секреты квадрата и кубика. М.: «Контекст», 1995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Белякова О. И. Занятия математического кружка. 3 – 4 классы. – Волгоград: Учитель, 2008.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Лавриненко Т. А. Задания развивающего характера по математике. Саратов: «Лицей», 2002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Симановский А. Э. Развитие творческого мышления детей. М.: Академкнига/Учебник, 2002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Сухин И. Г. Занимательные материалы. М.: «Вако», 2004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Шкляров Т. В. Как научить вашего ребёнка решать задачи. М.: «Грамотей», 2004</w:t>
      </w:r>
    </w:p>
    <w:p w:rsidR="002749B8" w:rsidRPr="003F6695" w:rsidRDefault="002749B8" w:rsidP="002749B8">
      <w:pPr>
        <w:spacing w:line="1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Сахаров И. П. Аменицын Н. Н. Забавная арифметика. С.- Пб.: «Лань», 1995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39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Узорова О. В., Нефёдова Е. А. «Вся математика с контрольными вопросами и великолепными игровыми задачами. 1 – 4 классы. М.,</w:t>
      </w:r>
    </w:p>
    <w:p w:rsidR="002749B8" w:rsidRPr="003F6695" w:rsidRDefault="002749B8" w:rsidP="002749B8">
      <w:pPr>
        <w:spacing w:line="237" w:lineRule="auto"/>
        <w:ind w:left="420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2004</w:t>
      </w:r>
    </w:p>
    <w:p w:rsidR="002749B8" w:rsidRPr="003F6695" w:rsidRDefault="002749B8" w:rsidP="002749B8">
      <w:pPr>
        <w:spacing w:line="2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Методика работы с задачами повышенной трудности в начальной школе. М.: «Панорама», 2006</w:t>
      </w: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«Начальная школа» Ежемесячный научно-методический журнал</w:t>
      </w:r>
    </w:p>
    <w:p w:rsidR="002749B8" w:rsidRPr="003F6695" w:rsidRDefault="002749B8" w:rsidP="002749B8">
      <w:pPr>
        <w:spacing w:line="28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spacing w:line="226" w:lineRule="auto"/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13. Юным умникам и умницам: Задания по развитию познавательных способностей (7-8 лет) (автор О. Холодова) /Методическое пособие, 2 класс. Курс «РПС» .Москва:</w:t>
      </w:r>
    </w:p>
    <w:p w:rsidR="002749B8" w:rsidRPr="003F6695" w:rsidRDefault="002749B8" w:rsidP="002749B8">
      <w:pPr>
        <w:spacing w:line="1" w:lineRule="exact"/>
        <w:rPr>
          <w:rFonts w:eastAsia="Symbol"/>
          <w:sz w:val="24"/>
          <w:szCs w:val="24"/>
        </w:rPr>
      </w:pPr>
    </w:p>
    <w:p w:rsidR="002749B8" w:rsidRPr="003F6695" w:rsidRDefault="002749B8" w:rsidP="002749B8">
      <w:pPr>
        <w:numPr>
          <w:ilvl w:val="0"/>
          <w:numId w:val="18"/>
        </w:numPr>
        <w:tabs>
          <w:tab w:val="left" w:pos="420"/>
        </w:tabs>
        <w:ind w:left="420" w:hanging="367"/>
        <w:rPr>
          <w:rFonts w:eastAsia="Symbol"/>
          <w:sz w:val="24"/>
          <w:szCs w:val="24"/>
        </w:rPr>
      </w:pPr>
      <w:r w:rsidRPr="003F6695">
        <w:rPr>
          <w:rFonts w:eastAsia="Times New Roman"/>
          <w:sz w:val="24"/>
          <w:szCs w:val="24"/>
        </w:rPr>
        <w:t>Росткнига, 2008 год/</w:t>
      </w:r>
    </w:p>
    <w:p w:rsidR="00842F6D" w:rsidRPr="000F4066" w:rsidRDefault="002749B8" w:rsidP="000F4066">
      <w:pPr>
        <w:tabs>
          <w:tab w:val="left" w:pos="400"/>
          <w:tab w:val="left" w:pos="8340"/>
        </w:tabs>
        <w:spacing w:line="232" w:lineRule="auto"/>
        <w:ind w:left="60"/>
        <w:rPr>
          <w:sz w:val="24"/>
          <w:szCs w:val="24"/>
          <w:lang w:val="tt-RU"/>
        </w:rPr>
        <w:sectPr w:rsidR="00842F6D" w:rsidRPr="000F4066">
          <w:pgSz w:w="16840" w:h="11906" w:orient="landscape"/>
          <w:pgMar w:top="1105" w:right="1138" w:bottom="419" w:left="1020" w:header="0" w:footer="0" w:gutter="0"/>
          <w:cols w:space="720" w:equalWidth="0">
            <w:col w:w="14680"/>
          </w:cols>
        </w:sectPr>
      </w:pPr>
      <w:r w:rsidRPr="003F6695">
        <w:rPr>
          <w:rFonts w:eastAsia="Symbol"/>
          <w:sz w:val="24"/>
          <w:szCs w:val="24"/>
        </w:rPr>
        <w:t></w:t>
      </w:r>
      <w:r w:rsidRPr="003F6695">
        <w:rPr>
          <w:rFonts w:eastAsia="Times New Roman"/>
          <w:sz w:val="24"/>
          <w:szCs w:val="24"/>
        </w:rPr>
        <w:tab/>
        <w:t>14. 1000 олимпиадных заданий по математике в начальной школе: учебное</w:t>
      </w:r>
      <w:r w:rsidRPr="003F6695">
        <w:rPr>
          <w:sz w:val="24"/>
          <w:szCs w:val="24"/>
        </w:rPr>
        <w:tab/>
      </w:r>
      <w:r w:rsidRPr="003F6695">
        <w:rPr>
          <w:rFonts w:eastAsia="Times New Roman"/>
          <w:sz w:val="24"/>
          <w:szCs w:val="24"/>
        </w:rPr>
        <w:t xml:space="preserve">пособие/Н. Ф. </w:t>
      </w:r>
      <w:r w:rsidR="000F4066">
        <w:rPr>
          <w:rFonts w:eastAsia="Times New Roman"/>
          <w:sz w:val="24"/>
          <w:szCs w:val="24"/>
        </w:rPr>
        <w:t>Дик Ростов н/Д: Феникс, 2010год</w:t>
      </w:r>
    </w:p>
    <w:p w:rsidR="00842F6D" w:rsidRPr="000F4066" w:rsidRDefault="00842F6D">
      <w:pPr>
        <w:spacing w:line="200" w:lineRule="exact"/>
        <w:rPr>
          <w:sz w:val="24"/>
          <w:szCs w:val="24"/>
          <w:lang w:val="tt-RU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00" w:lineRule="exact"/>
        <w:rPr>
          <w:sz w:val="24"/>
          <w:szCs w:val="24"/>
        </w:rPr>
      </w:pPr>
    </w:p>
    <w:p w:rsidR="00842F6D" w:rsidRPr="003F6695" w:rsidRDefault="00842F6D">
      <w:pPr>
        <w:spacing w:line="219" w:lineRule="exact"/>
        <w:rPr>
          <w:sz w:val="24"/>
          <w:szCs w:val="24"/>
        </w:rPr>
      </w:pPr>
    </w:p>
    <w:p w:rsidR="00842F6D" w:rsidRPr="003F6695" w:rsidRDefault="001565EB">
      <w:pPr>
        <w:jc w:val="right"/>
        <w:rPr>
          <w:sz w:val="24"/>
          <w:szCs w:val="24"/>
        </w:rPr>
      </w:pPr>
      <w:r w:rsidRPr="003F6695">
        <w:rPr>
          <w:rFonts w:eastAsia="Calibri"/>
          <w:sz w:val="24"/>
          <w:szCs w:val="24"/>
        </w:rPr>
        <w:t>11</w:t>
      </w:r>
    </w:p>
    <w:sectPr w:rsidR="00842F6D" w:rsidRPr="003F6695" w:rsidSect="00842F6D">
      <w:pgSz w:w="16840" w:h="11906" w:orient="landscape"/>
      <w:pgMar w:top="1440" w:right="1138" w:bottom="419" w:left="1440" w:header="0" w:footer="0" w:gutter="0"/>
      <w:cols w:space="720" w:equalWidth="0">
        <w:col w:w="142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04A" w:rsidRDefault="00CB604A" w:rsidP="005926A8">
      <w:r>
        <w:separator/>
      </w:r>
    </w:p>
  </w:endnote>
  <w:endnote w:type="continuationSeparator" w:id="0">
    <w:p w:rsidR="00CB604A" w:rsidRDefault="00CB604A" w:rsidP="0059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04A" w:rsidRDefault="00CB604A" w:rsidP="005926A8">
      <w:r>
        <w:separator/>
      </w:r>
    </w:p>
  </w:footnote>
  <w:footnote w:type="continuationSeparator" w:id="0">
    <w:p w:rsidR="00CB604A" w:rsidRDefault="00CB604A" w:rsidP="00592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D8A5D4C"/>
    <w:lvl w:ilvl="0" w:tplc="A566A5F0">
      <w:start w:val="1"/>
      <w:numFmt w:val="bullet"/>
      <w:lvlText w:val=""/>
      <w:lvlJc w:val="left"/>
    </w:lvl>
    <w:lvl w:ilvl="1" w:tplc="529A6EE4">
      <w:numFmt w:val="decimal"/>
      <w:lvlText w:val=""/>
      <w:lvlJc w:val="left"/>
    </w:lvl>
    <w:lvl w:ilvl="2" w:tplc="C498A61A">
      <w:numFmt w:val="decimal"/>
      <w:lvlText w:val=""/>
      <w:lvlJc w:val="left"/>
    </w:lvl>
    <w:lvl w:ilvl="3" w:tplc="BB346A92">
      <w:numFmt w:val="decimal"/>
      <w:lvlText w:val=""/>
      <w:lvlJc w:val="left"/>
    </w:lvl>
    <w:lvl w:ilvl="4" w:tplc="02CED816">
      <w:numFmt w:val="decimal"/>
      <w:lvlText w:val=""/>
      <w:lvlJc w:val="left"/>
    </w:lvl>
    <w:lvl w:ilvl="5" w:tplc="7C264434">
      <w:numFmt w:val="decimal"/>
      <w:lvlText w:val=""/>
      <w:lvlJc w:val="left"/>
    </w:lvl>
    <w:lvl w:ilvl="6" w:tplc="CE809B32">
      <w:numFmt w:val="decimal"/>
      <w:lvlText w:val=""/>
      <w:lvlJc w:val="left"/>
    </w:lvl>
    <w:lvl w:ilvl="7" w:tplc="3836EFCC">
      <w:numFmt w:val="decimal"/>
      <w:lvlText w:val=""/>
      <w:lvlJc w:val="left"/>
    </w:lvl>
    <w:lvl w:ilvl="8" w:tplc="FB30E854">
      <w:numFmt w:val="decimal"/>
      <w:lvlText w:val=""/>
      <w:lvlJc w:val="left"/>
    </w:lvl>
  </w:abstractNum>
  <w:abstractNum w:abstractNumId="1">
    <w:nsid w:val="00000124"/>
    <w:multiLevelType w:val="hybridMultilevel"/>
    <w:tmpl w:val="64DCEA96"/>
    <w:lvl w:ilvl="0" w:tplc="04266046">
      <w:start w:val="1"/>
      <w:numFmt w:val="bullet"/>
      <w:lvlText w:val="-"/>
      <w:lvlJc w:val="left"/>
    </w:lvl>
    <w:lvl w:ilvl="1" w:tplc="B7F84B54">
      <w:numFmt w:val="decimal"/>
      <w:lvlText w:val=""/>
      <w:lvlJc w:val="left"/>
    </w:lvl>
    <w:lvl w:ilvl="2" w:tplc="6C824184">
      <w:numFmt w:val="decimal"/>
      <w:lvlText w:val=""/>
      <w:lvlJc w:val="left"/>
    </w:lvl>
    <w:lvl w:ilvl="3" w:tplc="E2044E82">
      <w:numFmt w:val="decimal"/>
      <w:lvlText w:val=""/>
      <w:lvlJc w:val="left"/>
    </w:lvl>
    <w:lvl w:ilvl="4" w:tplc="4A8EB8FC">
      <w:numFmt w:val="decimal"/>
      <w:lvlText w:val=""/>
      <w:lvlJc w:val="left"/>
    </w:lvl>
    <w:lvl w:ilvl="5" w:tplc="17CA25C4">
      <w:numFmt w:val="decimal"/>
      <w:lvlText w:val=""/>
      <w:lvlJc w:val="left"/>
    </w:lvl>
    <w:lvl w:ilvl="6" w:tplc="5A2E28EA">
      <w:numFmt w:val="decimal"/>
      <w:lvlText w:val=""/>
      <w:lvlJc w:val="left"/>
    </w:lvl>
    <w:lvl w:ilvl="7" w:tplc="E2B0FFB6">
      <w:numFmt w:val="decimal"/>
      <w:lvlText w:val=""/>
      <w:lvlJc w:val="left"/>
    </w:lvl>
    <w:lvl w:ilvl="8" w:tplc="7D4A0FDA">
      <w:numFmt w:val="decimal"/>
      <w:lvlText w:val=""/>
      <w:lvlJc w:val="left"/>
    </w:lvl>
  </w:abstractNum>
  <w:abstractNum w:abstractNumId="2">
    <w:nsid w:val="0000074D"/>
    <w:multiLevelType w:val="hybridMultilevel"/>
    <w:tmpl w:val="3112C830"/>
    <w:lvl w:ilvl="0" w:tplc="84BE0036">
      <w:start w:val="1"/>
      <w:numFmt w:val="bullet"/>
      <w:lvlText w:val="-"/>
      <w:lvlJc w:val="left"/>
    </w:lvl>
    <w:lvl w:ilvl="1" w:tplc="7500036E">
      <w:numFmt w:val="decimal"/>
      <w:lvlText w:val=""/>
      <w:lvlJc w:val="left"/>
    </w:lvl>
    <w:lvl w:ilvl="2" w:tplc="000405EA">
      <w:numFmt w:val="decimal"/>
      <w:lvlText w:val=""/>
      <w:lvlJc w:val="left"/>
    </w:lvl>
    <w:lvl w:ilvl="3" w:tplc="47342596">
      <w:numFmt w:val="decimal"/>
      <w:lvlText w:val=""/>
      <w:lvlJc w:val="left"/>
    </w:lvl>
    <w:lvl w:ilvl="4" w:tplc="3B12A5F0">
      <w:numFmt w:val="decimal"/>
      <w:lvlText w:val=""/>
      <w:lvlJc w:val="left"/>
    </w:lvl>
    <w:lvl w:ilvl="5" w:tplc="75083F46">
      <w:numFmt w:val="decimal"/>
      <w:lvlText w:val=""/>
      <w:lvlJc w:val="left"/>
    </w:lvl>
    <w:lvl w:ilvl="6" w:tplc="BA7CC9C8">
      <w:numFmt w:val="decimal"/>
      <w:lvlText w:val=""/>
      <w:lvlJc w:val="left"/>
    </w:lvl>
    <w:lvl w:ilvl="7" w:tplc="9E48BCAE">
      <w:numFmt w:val="decimal"/>
      <w:lvlText w:val=""/>
      <w:lvlJc w:val="left"/>
    </w:lvl>
    <w:lvl w:ilvl="8" w:tplc="1976115C">
      <w:numFmt w:val="decimal"/>
      <w:lvlText w:val=""/>
      <w:lvlJc w:val="left"/>
    </w:lvl>
  </w:abstractNum>
  <w:abstractNum w:abstractNumId="3">
    <w:nsid w:val="00000F3E"/>
    <w:multiLevelType w:val="hybridMultilevel"/>
    <w:tmpl w:val="1A10286E"/>
    <w:lvl w:ilvl="0" w:tplc="7EC60154">
      <w:start w:val="1"/>
      <w:numFmt w:val="bullet"/>
      <w:lvlText w:val="В"/>
      <w:lvlJc w:val="left"/>
    </w:lvl>
    <w:lvl w:ilvl="1" w:tplc="61405F7E">
      <w:numFmt w:val="decimal"/>
      <w:lvlText w:val=""/>
      <w:lvlJc w:val="left"/>
    </w:lvl>
    <w:lvl w:ilvl="2" w:tplc="DEC03074">
      <w:numFmt w:val="decimal"/>
      <w:lvlText w:val=""/>
      <w:lvlJc w:val="left"/>
    </w:lvl>
    <w:lvl w:ilvl="3" w:tplc="5680D81C">
      <w:numFmt w:val="decimal"/>
      <w:lvlText w:val=""/>
      <w:lvlJc w:val="left"/>
    </w:lvl>
    <w:lvl w:ilvl="4" w:tplc="22903048">
      <w:numFmt w:val="decimal"/>
      <w:lvlText w:val=""/>
      <w:lvlJc w:val="left"/>
    </w:lvl>
    <w:lvl w:ilvl="5" w:tplc="ABC6731C">
      <w:numFmt w:val="decimal"/>
      <w:lvlText w:val=""/>
      <w:lvlJc w:val="left"/>
    </w:lvl>
    <w:lvl w:ilvl="6" w:tplc="7F008608">
      <w:numFmt w:val="decimal"/>
      <w:lvlText w:val=""/>
      <w:lvlJc w:val="left"/>
    </w:lvl>
    <w:lvl w:ilvl="7" w:tplc="72ACA7EC">
      <w:numFmt w:val="decimal"/>
      <w:lvlText w:val=""/>
      <w:lvlJc w:val="left"/>
    </w:lvl>
    <w:lvl w:ilvl="8" w:tplc="9834A0D4">
      <w:numFmt w:val="decimal"/>
      <w:lvlText w:val=""/>
      <w:lvlJc w:val="left"/>
    </w:lvl>
  </w:abstractNum>
  <w:abstractNum w:abstractNumId="4">
    <w:nsid w:val="000012DB"/>
    <w:multiLevelType w:val="hybridMultilevel"/>
    <w:tmpl w:val="DE04DD28"/>
    <w:lvl w:ilvl="0" w:tplc="02CA445A">
      <w:start w:val="9"/>
      <w:numFmt w:val="upperLetter"/>
      <w:lvlText w:val="%1."/>
      <w:lvlJc w:val="left"/>
    </w:lvl>
    <w:lvl w:ilvl="1" w:tplc="ACF26674">
      <w:numFmt w:val="decimal"/>
      <w:lvlText w:val=""/>
      <w:lvlJc w:val="left"/>
    </w:lvl>
    <w:lvl w:ilvl="2" w:tplc="F622144E">
      <w:numFmt w:val="decimal"/>
      <w:lvlText w:val=""/>
      <w:lvlJc w:val="left"/>
    </w:lvl>
    <w:lvl w:ilvl="3" w:tplc="33EA0734">
      <w:numFmt w:val="decimal"/>
      <w:lvlText w:val=""/>
      <w:lvlJc w:val="left"/>
    </w:lvl>
    <w:lvl w:ilvl="4" w:tplc="9B0A4410">
      <w:numFmt w:val="decimal"/>
      <w:lvlText w:val=""/>
      <w:lvlJc w:val="left"/>
    </w:lvl>
    <w:lvl w:ilvl="5" w:tplc="A9C22462">
      <w:numFmt w:val="decimal"/>
      <w:lvlText w:val=""/>
      <w:lvlJc w:val="left"/>
    </w:lvl>
    <w:lvl w:ilvl="6" w:tplc="45F88916">
      <w:numFmt w:val="decimal"/>
      <w:lvlText w:val=""/>
      <w:lvlJc w:val="left"/>
    </w:lvl>
    <w:lvl w:ilvl="7" w:tplc="79A8922E">
      <w:numFmt w:val="decimal"/>
      <w:lvlText w:val=""/>
      <w:lvlJc w:val="left"/>
    </w:lvl>
    <w:lvl w:ilvl="8" w:tplc="7E364056">
      <w:numFmt w:val="decimal"/>
      <w:lvlText w:val=""/>
      <w:lvlJc w:val="left"/>
    </w:lvl>
  </w:abstractNum>
  <w:abstractNum w:abstractNumId="5">
    <w:nsid w:val="0000153C"/>
    <w:multiLevelType w:val="hybridMultilevel"/>
    <w:tmpl w:val="6FF458A4"/>
    <w:lvl w:ilvl="0" w:tplc="1B3E61A2">
      <w:start w:val="1"/>
      <w:numFmt w:val="decimal"/>
      <w:lvlText w:val="%1)"/>
      <w:lvlJc w:val="left"/>
    </w:lvl>
    <w:lvl w:ilvl="1" w:tplc="11FA0712">
      <w:numFmt w:val="decimal"/>
      <w:lvlText w:val=""/>
      <w:lvlJc w:val="left"/>
    </w:lvl>
    <w:lvl w:ilvl="2" w:tplc="8B4419EE">
      <w:numFmt w:val="decimal"/>
      <w:lvlText w:val=""/>
      <w:lvlJc w:val="left"/>
    </w:lvl>
    <w:lvl w:ilvl="3" w:tplc="0B1440E0">
      <w:numFmt w:val="decimal"/>
      <w:lvlText w:val=""/>
      <w:lvlJc w:val="left"/>
    </w:lvl>
    <w:lvl w:ilvl="4" w:tplc="4F9CAD3E">
      <w:numFmt w:val="decimal"/>
      <w:lvlText w:val=""/>
      <w:lvlJc w:val="left"/>
    </w:lvl>
    <w:lvl w:ilvl="5" w:tplc="A724890C">
      <w:numFmt w:val="decimal"/>
      <w:lvlText w:val=""/>
      <w:lvlJc w:val="left"/>
    </w:lvl>
    <w:lvl w:ilvl="6" w:tplc="29E47DE8">
      <w:numFmt w:val="decimal"/>
      <w:lvlText w:val=""/>
      <w:lvlJc w:val="left"/>
    </w:lvl>
    <w:lvl w:ilvl="7" w:tplc="9FE0F39C">
      <w:numFmt w:val="decimal"/>
      <w:lvlText w:val=""/>
      <w:lvlJc w:val="left"/>
    </w:lvl>
    <w:lvl w:ilvl="8" w:tplc="6CEC3376">
      <w:numFmt w:val="decimal"/>
      <w:lvlText w:val=""/>
      <w:lvlJc w:val="left"/>
    </w:lvl>
  </w:abstractNum>
  <w:abstractNum w:abstractNumId="6">
    <w:nsid w:val="00001547"/>
    <w:multiLevelType w:val="hybridMultilevel"/>
    <w:tmpl w:val="BE0A2708"/>
    <w:lvl w:ilvl="0" w:tplc="D96CABFE">
      <w:start w:val="1"/>
      <w:numFmt w:val="bullet"/>
      <w:lvlText w:val=""/>
      <w:lvlJc w:val="left"/>
    </w:lvl>
    <w:lvl w:ilvl="1" w:tplc="D594294C">
      <w:numFmt w:val="decimal"/>
      <w:lvlText w:val=""/>
      <w:lvlJc w:val="left"/>
    </w:lvl>
    <w:lvl w:ilvl="2" w:tplc="D3C6E1A4">
      <w:numFmt w:val="decimal"/>
      <w:lvlText w:val=""/>
      <w:lvlJc w:val="left"/>
    </w:lvl>
    <w:lvl w:ilvl="3" w:tplc="D20CB074">
      <w:numFmt w:val="decimal"/>
      <w:lvlText w:val=""/>
      <w:lvlJc w:val="left"/>
    </w:lvl>
    <w:lvl w:ilvl="4" w:tplc="F678F8BA">
      <w:numFmt w:val="decimal"/>
      <w:lvlText w:val=""/>
      <w:lvlJc w:val="left"/>
    </w:lvl>
    <w:lvl w:ilvl="5" w:tplc="7EC6CEF8">
      <w:numFmt w:val="decimal"/>
      <w:lvlText w:val=""/>
      <w:lvlJc w:val="left"/>
    </w:lvl>
    <w:lvl w:ilvl="6" w:tplc="B70E3204">
      <w:numFmt w:val="decimal"/>
      <w:lvlText w:val=""/>
      <w:lvlJc w:val="left"/>
    </w:lvl>
    <w:lvl w:ilvl="7" w:tplc="134A4B78">
      <w:numFmt w:val="decimal"/>
      <w:lvlText w:val=""/>
      <w:lvlJc w:val="left"/>
    </w:lvl>
    <w:lvl w:ilvl="8" w:tplc="BFC8DDD6">
      <w:numFmt w:val="decimal"/>
      <w:lvlText w:val=""/>
      <w:lvlJc w:val="left"/>
    </w:lvl>
  </w:abstractNum>
  <w:abstractNum w:abstractNumId="7">
    <w:nsid w:val="00002D12"/>
    <w:multiLevelType w:val="hybridMultilevel"/>
    <w:tmpl w:val="FA3C5DD2"/>
    <w:lvl w:ilvl="0" w:tplc="C562CD96">
      <w:start w:val="1"/>
      <w:numFmt w:val="bullet"/>
      <w:lvlText w:val="и"/>
      <w:lvlJc w:val="left"/>
    </w:lvl>
    <w:lvl w:ilvl="1" w:tplc="A0463546">
      <w:numFmt w:val="decimal"/>
      <w:lvlText w:val=""/>
      <w:lvlJc w:val="left"/>
    </w:lvl>
    <w:lvl w:ilvl="2" w:tplc="468E2290">
      <w:numFmt w:val="decimal"/>
      <w:lvlText w:val=""/>
      <w:lvlJc w:val="left"/>
    </w:lvl>
    <w:lvl w:ilvl="3" w:tplc="303250E4">
      <w:numFmt w:val="decimal"/>
      <w:lvlText w:val=""/>
      <w:lvlJc w:val="left"/>
    </w:lvl>
    <w:lvl w:ilvl="4" w:tplc="9BBC08D4">
      <w:numFmt w:val="decimal"/>
      <w:lvlText w:val=""/>
      <w:lvlJc w:val="left"/>
    </w:lvl>
    <w:lvl w:ilvl="5" w:tplc="032AB74C">
      <w:numFmt w:val="decimal"/>
      <w:lvlText w:val=""/>
      <w:lvlJc w:val="left"/>
    </w:lvl>
    <w:lvl w:ilvl="6" w:tplc="6BB6886C">
      <w:numFmt w:val="decimal"/>
      <w:lvlText w:val=""/>
      <w:lvlJc w:val="left"/>
    </w:lvl>
    <w:lvl w:ilvl="7" w:tplc="16BEEE86">
      <w:numFmt w:val="decimal"/>
      <w:lvlText w:val=""/>
      <w:lvlJc w:val="left"/>
    </w:lvl>
    <w:lvl w:ilvl="8" w:tplc="4BFEA5EE">
      <w:numFmt w:val="decimal"/>
      <w:lvlText w:val=""/>
      <w:lvlJc w:val="left"/>
    </w:lvl>
  </w:abstractNum>
  <w:abstractNum w:abstractNumId="8">
    <w:nsid w:val="0000305E"/>
    <w:multiLevelType w:val="hybridMultilevel"/>
    <w:tmpl w:val="719849F8"/>
    <w:lvl w:ilvl="0" w:tplc="FE046B86">
      <w:start w:val="2"/>
      <w:numFmt w:val="decimal"/>
      <w:lvlText w:val="%1."/>
      <w:lvlJc w:val="left"/>
    </w:lvl>
    <w:lvl w:ilvl="1" w:tplc="55425D78">
      <w:numFmt w:val="decimal"/>
      <w:lvlText w:val=""/>
      <w:lvlJc w:val="left"/>
    </w:lvl>
    <w:lvl w:ilvl="2" w:tplc="597A1A0C">
      <w:numFmt w:val="decimal"/>
      <w:lvlText w:val=""/>
      <w:lvlJc w:val="left"/>
    </w:lvl>
    <w:lvl w:ilvl="3" w:tplc="C1160040">
      <w:numFmt w:val="decimal"/>
      <w:lvlText w:val=""/>
      <w:lvlJc w:val="left"/>
    </w:lvl>
    <w:lvl w:ilvl="4" w:tplc="E95C2192">
      <w:numFmt w:val="decimal"/>
      <w:lvlText w:val=""/>
      <w:lvlJc w:val="left"/>
    </w:lvl>
    <w:lvl w:ilvl="5" w:tplc="2F80A946">
      <w:numFmt w:val="decimal"/>
      <w:lvlText w:val=""/>
      <w:lvlJc w:val="left"/>
    </w:lvl>
    <w:lvl w:ilvl="6" w:tplc="69D6958C">
      <w:numFmt w:val="decimal"/>
      <w:lvlText w:val=""/>
      <w:lvlJc w:val="left"/>
    </w:lvl>
    <w:lvl w:ilvl="7" w:tplc="9FBEAFB0">
      <w:numFmt w:val="decimal"/>
      <w:lvlText w:val=""/>
      <w:lvlJc w:val="left"/>
    </w:lvl>
    <w:lvl w:ilvl="8" w:tplc="602A9394">
      <w:numFmt w:val="decimal"/>
      <w:lvlText w:val=""/>
      <w:lvlJc w:val="left"/>
    </w:lvl>
  </w:abstractNum>
  <w:abstractNum w:abstractNumId="9">
    <w:nsid w:val="0000390C"/>
    <w:multiLevelType w:val="hybridMultilevel"/>
    <w:tmpl w:val="9280CB9A"/>
    <w:lvl w:ilvl="0" w:tplc="7A50EA2A">
      <w:start w:val="35"/>
      <w:numFmt w:val="upperLetter"/>
      <w:lvlText w:val="%1."/>
      <w:lvlJc w:val="left"/>
    </w:lvl>
    <w:lvl w:ilvl="1" w:tplc="CEF8A8D8">
      <w:numFmt w:val="decimal"/>
      <w:lvlText w:val=""/>
      <w:lvlJc w:val="left"/>
    </w:lvl>
    <w:lvl w:ilvl="2" w:tplc="D444D490">
      <w:numFmt w:val="decimal"/>
      <w:lvlText w:val=""/>
      <w:lvlJc w:val="left"/>
    </w:lvl>
    <w:lvl w:ilvl="3" w:tplc="2D66F8F2">
      <w:numFmt w:val="decimal"/>
      <w:lvlText w:val=""/>
      <w:lvlJc w:val="left"/>
    </w:lvl>
    <w:lvl w:ilvl="4" w:tplc="0CB259AC">
      <w:numFmt w:val="decimal"/>
      <w:lvlText w:val=""/>
      <w:lvlJc w:val="left"/>
    </w:lvl>
    <w:lvl w:ilvl="5" w:tplc="91282338">
      <w:numFmt w:val="decimal"/>
      <w:lvlText w:val=""/>
      <w:lvlJc w:val="left"/>
    </w:lvl>
    <w:lvl w:ilvl="6" w:tplc="6B6A4800">
      <w:numFmt w:val="decimal"/>
      <w:lvlText w:val=""/>
      <w:lvlJc w:val="left"/>
    </w:lvl>
    <w:lvl w:ilvl="7" w:tplc="A8960120">
      <w:numFmt w:val="decimal"/>
      <w:lvlText w:val=""/>
      <w:lvlJc w:val="left"/>
    </w:lvl>
    <w:lvl w:ilvl="8" w:tplc="828A648E">
      <w:numFmt w:val="decimal"/>
      <w:lvlText w:val=""/>
      <w:lvlJc w:val="left"/>
    </w:lvl>
  </w:abstractNum>
  <w:abstractNum w:abstractNumId="10">
    <w:nsid w:val="000039B3"/>
    <w:multiLevelType w:val="hybridMultilevel"/>
    <w:tmpl w:val="E1FE4FAE"/>
    <w:lvl w:ilvl="0" w:tplc="18724B2A">
      <w:start w:val="28"/>
      <w:numFmt w:val="decimal"/>
      <w:lvlText w:val="%1"/>
      <w:lvlJc w:val="left"/>
    </w:lvl>
    <w:lvl w:ilvl="1" w:tplc="089E05C0">
      <w:numFmt w:val="decimal"/>
      <w:lvlText w:val=""/>
      <w:lvlJc w:val="left"/>
    </w:lvl>
    <w:lvl w:ilvl="2" w:tplc="F8B6F294">
      <w:numFmt w:val="decimal"/>
      <w:lvlText w:val=""/>
      <w:lvlJc w:val="left"/>
    </w:lvl>
    <w:lvl w:ilvl="3" w:tplc="C12064D4">
      <w:numFmt w:val="decimal"/>
      <w:lvlText w:val=""/>
      <w:lvlJc w:val="left"/>
    </w:lvl>
    <w:lvl w:ilvl="4" w:tplc="6FE40226">
      <w:numFmt w:val="decimal"/>
      <w:lvlText w:val=""/>
      <w:lvlJc w:val="left"/>
    </w:lvl>
    <w:lvl w:ilvl="5" w:tplc="C2BAFFA0">
      <w:numFmt w:val="decimal"/>
      <w:lvlText w:val=""/>
      <w:lvlJc w:val="left"/>
    </w:lvl>
    <w:lvl w:ilvl="6" w:tplc="24C85A8C">
      <w:numFmt w:val="decimal"/>
      <w:lvlText w:val=""/>
      <w:lvlJc w:val="left"/>
    </w:lvl>
    <w:lvl w:ilvl="7" w:tplc="28FEEBA6">
      <w:numFmt w:val="decimal"/>
      <w:lvlText w:val=""/>
      <w:lvlJc w:val="left"/>
    </w:lvl>
    <w:lvl w:ilvl="8" w:tplc="FC36286C">
      <w:numFmt w:val="decimal"/>
      <w:lvlText w:val=""/>
      <w:lvlJc w:val="left"/>
    </w:lvl>
  </w:abstractNum>
  <w:abstractNum w:abstractNumId="11">
    <w:nsid w:val="0000440D"/>
    <w:multiLevelType w:val="hybridMultilevel"/>
    <w:tmpl w:val="20084C10"/>
    <w:lvl w:ilvl="0" w:tplc="86E2219A">
      <w:start w:val="1"/>
      <w:numFmt w:val="bullet"/>
      <w:lvlText w:val="-"/>
      <w:lvlJc w:val="left"/>
    </w:lvl>
    <w:lvl w:ilvl="1" w:tplc="88B89AF0">
      <w:numFmt w:val="decimal"/>
      <w:lvlText w:val=""/>
      <w:lvlJc w:val="left"/>
    </w:lvl>
    <w:lvl w:ilvl="2" w:tplc="6CE8A2CE">
      <w:numFmt w:val="decimal"/>
      <w:lvlText w:val=""/>
      <w:lvlJc w:val="left"/>
    </w:lvl>
    <w:lvl w:ilvl="3" w:tplc="219845E8">
      <w:numFmt w:val="decimal"/>
      <w:lvlText w:val=""/>
      <w:lvlJc w:val="left"/>
    </w:lvl>
    <w:lvl w:ilvl="4" w:tplc="3642CCAE">
      <w:numFmt w:val="decimal"/>
      <w:lvlText w:val=""/>
      <w:lvlJc w:val="left"/>
    </w:lvl>
    <w:lvl w:ilvl="5" w:tplc="E2E4FE5A">
      <w:numFmt w:val="decimal"/>
      <w:lvlText w:val=""/>
      <w:lvlJc w:val="left"/>
    </w:lvl>
    <w:lvl w:ilvl="6" w:tplc="6C7642FA">
      <w:numFmt w:val="decimal"/>
      <w:lvlText w:val=""/>
      <w:lvlJc w:val="left"/>
    </w:lvl>
    <w:lvl w:ilvl="7" w:tplc="CC509CF4">
      <w:numFmt w:val="decimal"/>
      <w:lvlText w:val=""/>
      <w:lvlJc w:val="left"/>
    </w:lvl>
    <w:lvl w:ilvl="8" w:tplc="DC2AF40E">
      <w:numFmt w:val="decimal"/>
      <w:lvlText w:val=""/>
      <w:lvlJc w:val="left"/>
    </w:lvl>
  </w:abstractNum>
  <w:abstractNum w:abstractNumId="12">
    <w:nsid w:val="0000491C"/>
    <w:multiLevelType w:val="hybridMultilevel"/>
    <w:tmpl w:val="832CD74C"/>
    <w:lvl w:ilvl="0" w:tplc="23F606AA">
      <w:start w:val="61"/>
      <w:numFmt w:val="upperLetter"/>
      <w:lvlText w:val="%1."/>
      <w:lvlJc w:val="left"/>
    </w:lvl>
    <w:lvl w:ilvl="1" w:tplc="146816EE">
      <w:numFmt w:val="decimal"/>
      <w:lvlText w:val=""/>
      <w:lvlJc w:val="left"/>
    </w:lvl>
    <w:lvl w:ilvl="2" w:tplc="12BAE03A">
      <w:numFmt w:val="decimal"/>
      <w:lvlText w:val=""/>
      <w:lvlJc w:val="left"/>
    </w:lvl>
    <w:lvl w:ilvl="3" w:tplc="BF384B28">
      <w:numFmt w:val="decimal"/>
      <w:lvlText w:val=""/>
      <w:lvlJc w:val="left"/>
    </w:lvl>
    <w:lvl w:ilvl="4" w:tplc="B48CEF42">
      <w:numFmt w:val="decimal"/>
      <w:lvlText w:val=""/>
      <w:lvlJc w:val="left"/>
    </w:lvl>
    <w:lvl w:ilvl="5" w:tplc="595C7126">
      <w:numFmt w:val="decimal"/>
      <w:lvlText w:val=""/>
      <w:lvlJc w:val="left"/>
    </w:lvl>
    <w:lvl w:ilvl="6" w:tplc="1F02F54C">
      <w:numFmt w:val="decimal"/>
      <w:lvlText w:val=""/>
      <w:lvlJc w:val="left"/>
    </w:lvl>
    <w:lvl w:ilvl="7" w:tplc="235CC15C">
      <w:numFmt w:val="decimal"/>
      <w:lvlText w:val=""/>
      <w:lvlJc w:val="left"/>
    </w:lvl>
    <w:lvl w:ilvl="8" w:tplc="84DA1378">
      <w:numFmt w:val="decimal"/>
      <w:lvlText w:val=""/>
      <w:lvlJc w:val="left"/>
    </w:lvl>
  </w:abstractNum>
  <w:abstractNum w:abstractNumId="13">
    <w:nsid w:val="00004D06"/>
    <w:multiLevelType w:val="hybridMultilevel"/>
    <w:tmpl w:val="37367EDA"/>
    <w:lvl w:ilvl="0" w:tplc="D0224016">
      <w:start w:val="1"/>
      <w:numFmt w:val="bullet"/>
      <w:lvlText w:val="-"/>
      <w:lvlJc w:val="left"/>
    </w:lvl>
    <w:lvl w:ilvl="1" w:tplc="D6587BD0">
      <w:numFmt w:val="decimal"/>
      <w:lvlText w:val=""/>
      <w:lvlJc w:val="left"/>
    </w:lvl>
    <w:lvl w:ilvl="2" w:tplc="6F56D25E">
      <w:numFmt w:val="decimal"/>
      <w:lvlText w:val=""/>
      <w:lvlJc w:val="left"/>
    </w:lvl>
    <w:lvl w:ilvl="3" w:tplc="192ABE40">
      <w:numFmt w:val="decimal"/>
      <w:lvlText w:val=""/>
      <w:lvlJc w:val="left"/>
    </w:lvl>
    <w:lvl w:ilvl="4" w:tplc="1D268F42">
      <w:numFmt w:val="decimal"/>
      <w:lvlText w:val=""/>
      <w:lvlJc w:val="left"/>
    </w:lvl>
    <w:lvl w:ilvl="5" w:tplc="411C57C8">
      <w:numFmt w:val="decimal"/>
      <w:lvlText w:val=""/>
      <w:lvlJc w:val="left"/>
    </w:lvl>
    <w:lvl w:ilvl="6" w:tplc="0D1C59C0">
      <w:numFmt w:val="decimal"/>
      <w:lvlText w:val=""/>
      <w:lvlJc w:val="left"/>
    </w:lvl>
    <w:lvl w:ilvl="7" w:tplc="7A06C202">
      <w:numFmt w:val="decimal"/>
      <w:lvlText w:val=""/>
      <w:lvlJc w:val="left"/>
    </w:lvl>
    <w:lvl w:ilvl="8" w:tplc="6EAC3A52">
      <w:numFmt w:val="decimal"/>
      <w:lvlText w:val=""/>
      <w:lvlJc w:val="left"/>
    </w:lvl>
  </w:abstractNum>
  <w:abstractNum w:abstractNumId="14">
    <w:nsid w:val="00004DB7"/>
    <w:multiLevelType w:val="hybridMultilevel"/>
    <w:tmpl w:val="A88C9058"/>
    <w:lvl w:ilvl="0" w:tplc="29F62846">
      <w:start w:val="1"/>
      <w:numFmt w:val="bullet"/>
      <w:lvlText w:val=""/>
      <w:lvlJc w:val="left"/>
    </w:lvl>
    <w:lvl w:ilvl="1" w:tplc="91ACF148">
      <w:numFmt w:val="decimal"/>
      <w:lvlText w:val=""/>
      <w:lvlJc w:val="left"/>
    </w:lvl>
    <w:lvl w:ilvl="2" w:tplc="20FCA96C">
      <w:numFmt w:val="decimal"/>
      <w:lvlText w:val=""/>
      <w:lvlJc w:val="left"/>
    </w:lvl>
    <w:lvl w:ilvl="3" w:tplc="105E2FA6">
      <w:numFmt w:val="decimal"/>
      <w:lvlText w:val=""/>
      <w:lvlJc w:val="left"/>
    </w:lvl>
    <w:lvl w:ilvl="4" w:tplc="748A56F6">
      <w:numFmt w:val="decimal"/>
      <w:lvlText w:val=""/>
      <w:lvlJc w:val="left"/>
    </w:lvl>
    <w:lvl w:ilvl="5" w:tplc="B6B83226">
      <w:numFmt w:val="decimal"/>
      <w:lvlText w:val=""/>
      <w:lvlJc w:val="left"/>
    </w:lvl>
    <w:lvl w:ilvl="6" w:tplc="69E25BF0">
      <w:numFmt w:val="decimal"/>
      <w:lvlText w:val=""/>
      <w:lvlJc w:val="left"/>
    </w:lvl>
    <w:lvl w:ilvl="7" w:tplc="9DF64D9A">
      <w:numFmt w:val="decimal"/>
      <w:lvlText w:val=""/>
      <w:lvlJc w:val="left"/>
    </w:lvl>
    <w:lvl w:ilvl="8" w:tplc="7BBEC212">
      <w:numFmt w:val="decimal"/>
      <w:lvlText w:val=""/>
      <w:lvlJc w:val="left"/>
    </w:lvl>
  </w:abstractNum>
  <w:abstractNum w:abstractNumId="15">
    <w:nsid w:val="00004DC8"/>
    <w:multiLevelType w:val="hybridMultilevel"/>
    <w:tmpl w:val="5C88658A"/>
    <w:lvl w:ilvl="0" w:tplc="C85A9810">
      <w:start w:val="1"/>
      <w:numFmt w:val="bullet"/>
      <w:lvlText w:val=""/>
      <w:lvlJc w:val="left"/>
    </w:lvl>
    <w:lvl w:ilvl="1" w:tplc="376EF94E">
      <w:numFmt w:val="decimal"/>
      <w:lvlText w:val=""/>
      <w:lvlJc w:val="left"/>
    </w:lvl>
    <w:lvl w:ilvl="2" w:tplc="B524BAA8">
      <w:numFmt w:val="decimal"/>
      <w:lvlText w:val=""/>
      <w:lvlJc w:val="left"/>
    </w:lvl>
    <w:lvl w:ilvl="3" w:tplc="5D6ECC02">
      <w:numFmt w:val="decimal"/>
      <w:lvlText w:val=""/>
      <w:lvlJc w:val="left"/>
    </w:lvl>
    <w:lvl w:ilvl="4" w:tplc="1BD404AE">
      <w:numFmt w:val="decimal"/>
      <w:lvlText w:val=""/>
      <w:lvlJc w:val="left"/>
    </w:lvl>
    <w:lvl w:ilvl="5" w:tplc="09AC6E66">
      <w:numFmt w:val="decimal"/>
      <w:lvlText w:val=""/>
      <w:lvlJc w:val="left"/>
    </w:lvl>
    <w:lvl w:ilvl="6" w:tplc="C9A8B448">
      <w:numFmt w:val="decimal"/>
      <w:lvlText w:val=""/>
      <w:lvlJc w:val="left"/>
    </w:lvl>
    <w:lvl w:ilvl="7" w:tplc="AB36E8A2">
      <w:numFmt w:val="decimal"/>
      <w:lvlText w:val=""/>
      <w:lvlJc w:val="left"/>
    </w:lvl>
    <w:lvl w:ilvl="8" w:tplc="2B6E97B4">
      <w:numFmt w:val="decimal"/>
      <w:lvlText w:val=""/>
      <w:lvlJc w:val="left"/>
    </w:lvl>
  </w:abstractNum>
  <w:abstractNum w:abstractNumId="16">
    <w:nsid w:val="000054DE"/>
    <w:multiLevelType w:val="hybridMultilevel"/>
    <w:tmpl w:val="19124EA6"/>
    <w:lvl w:ilvl="0" w:tplc="91A02494">
      <w:start w:val="1"/>
      <w:numFmt w:val="bullet"/>
      <w:lvlText w:val=""/>
      <w:lvlJc w:val="left"/>
    </w:lvl>
    <w:lvl w:ilvl="1" w:tplc="C3E48F2E">
      <w:numFmt w:val="decimal"/>
      <w:lvlText w:val=""/>
      <w:lvlJc w:val="left"/>
    </w:lvl>
    <w:lvl w:ilvl="2" w:tplc="76808334">
      <w:numFmt w:val="decimal"/>
      <w:lvlText w:val=""/>
      <w:lvlJc w:val="left"/>
    </w:lvl>
    <w:lvl w:ilvl="3" w:tplc="E0AA5A7C">
      <w:numFmt w:val="decimal"/>
      <w:lvlText w:val=""/>
      <w:lvlJc w:val="left"/>
    </w:lvl>
    <w:lvl w:ilvl="4" w:tplc="AB3A48DC">
      <w:numFmt w:val="decimal"/>
      <w:lvlText w:val=""/>
      <w:lvlJc w:val="left"/>
    </w:lvl>
    <w:lvl w:ilvl="5" w:tplc="8B20EFBE">
      <w:numFmt w:val="decimal"/>
      <w:lvlText w:val=""/>
      <w:lvlJc w:val="left"/>
    </w:lvl>
    <w:lvl w:ilvl="6" w:tplc="0A50243E">
      <w:numFmt w:val="decimal"/>
      <w:lvlText w:val=""/>
      <w:lvlJc w:val="left"/>
    </w:lvl>
    <w:lvl w:ilvl="7" w:tplc="AA66956A">
      <w:numFmt w:val="decimal"/>
      <w:lvlText w:val=""/>
      <w:lvlJc w:val="left"/>
    </w:lvl>
    <w:lvl w:ilvl="8" w:tplc="AC2CB77E">
      <w:numFmt w:val="decimal"/>
      <w:lvlText w:val=""/>
      <w:lvlJc w:val="left"/>
    </w:lvl>
  </w:abstractNum>
  <w:abstractNum w:abstractNumId="17">
    <w:nsid w:val="00007E87"/>
    <w:multiLevelType w:val="hybridMultilevel"/>
    <w:tmpl w:val="A26C7888"/>
    <w:lvl w:ilvl="0" w:tplc="7D48AA94">
      <w:start w:val="1"/>
      <w:numFmt w:val="bullet"/>
      <w:lvlText w:val=""/>
      <w:lvlJc w:val="left"/>
    </w:lvl>
    <w:lvl w:ilvl="1" w:tplc="97CA9044">
      <w:numFmt w:val="decimal"/>
      <w:lvlText w:val=""/>
      <w:lvlJc w:val="left"/>
    </w:lvl>
    <w:lvl w:ilvl="2" w:tplc="14BA82FE">
      <w:numFmt w:val="decimal"/>
      <w:lvlText w:val=""/>
      <w:lvlJc w:val="left"/>
    </w:lvl>
    <w:lvl w:ilvl="3" w:tplc="C4D83E32">
      <w:numFmt w:val="decimal"/>
      <w:lvlText w:val=""/>
      <w:lvlJc w:val="left"/>
    </w:lvl>
    <w:lvl w:ilvl="4" w:tplc="97C4B730">
      <w:numFmt w:val="decimal"/>
      <w:lvlText w:val=""/>
      <w:lvlJc w:val="left"/>
    </w:lvl>
    <w:lvl w:ilvl="5" w:tplc="29FC1C08">
      <w:numFmt w:val="decimal"/>
      <w:lvlText w:val=""/>
      <w:lvlJc w:val="left"/>
    </w:lvl>
    <w:lvl w:ilvl="6" w:tplc="B224A9D8">
      <w:numFmt w:val="decimal"/>
      <w:lvlText w:val=""/>
      <w:lvlJc w:val="left"/>
    </w:lvl>
    <w:lvl w:ilvl="7" w:tplc="5872A5A0">
      <w:numFmt w:val="decimal"/>
      <w:lvlText w:val=""/>
      <w:lvlJc w:val="left"/>
    </w:lvl>
    <w:lvl w:ilvl="8" w:tplc="5E1CE9DE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6D"/>
    <w:rsid w:val="00053D6D"/>
    <w:rsid w:val="000B4181"/>
    <w:rsid w:val="000E0EB6"/>
    <w:rsid w:val="000E26BA"/>
    <w:rsid w:val="000F4066"/>
    <w:rsid w:val="001339C1"/>
    <w:rsid w:val="001565EB"/>
    <w:rsid w:val="00157A4A"/>
    <w:rsid w:val="00191EA8"/>
    <w:rsid w:val="001B145C"/>
    <w:rsid w:val="001D7462"/>
    <w:rsid w:val="002444B0"/>
    <w:rsid w:val="002450B6"/>
    <w:rsid w:val="002749B8"/>
    <w:rsid w:val="00283760"/>
    <w:rsid w:val="002965C2"/>
    <w:rsid w:val="002B602D"/>
    <w:rsid w:val="002E4D56"/>
    <w:rsid w:val="002E7B87"/>
    <w:rsid w:val="002F7FD8"/>
    <w:rsid w:val="00365774"/>
    <w:rsid w:val="003755C3"/>
    <w:rsid w:val="003A37B1"/>
    <w:rsid w:val="003E3A99"/>
    <w:rsid w:val="003F6695"/>
    <w:rsid w:val="0046716E"/>
    <w:rsid w:val="0056041A"/>
    <w:rsid w:val="005926A8"/>
    <w:rsid w:val="006F1834"/>
    <w:rsid w:val="00765A86"/>
    <w:rsid w:val="0077763A"/>
    <w:rsid w:val="00842F6D"/>
    <w:rsid w:val="00895AAA"/>
    <w:rsid w:val="008E56DA"/>
    <w:rsid w:val="00972FA8"/>
    <w:rsid w:val="009E1B4F"/>
    <w:rsid w:val="00A01626"/>
    <w:rsid w:val="00B26471"/>
    <w:rsid w:val="00B37DDC"/>
    <w:rsid w:val="00B97FB6"/>
    <w:rsid w:val="00BA2C76"/>
    <w:rsid w:val="00C15EE4"/>
    <w:rsid w:val="00C8670A"/>
    <w:rsid w:val="00CB604A"/>
    <w:rsid w:val="00D25C06"/>
    <w:rsid w:val="00D45394"/>
    <w:rsid w:val="00DA1DDB"/>
    <w:rsid w:val="00DB544C"/>
    <w:rsid w:val="00DB6B80"/>
    <w:rsid w:val="00DB7256"/>
    <w:rsid w:val="00DC34AC"/>
    <w:rsid w:val="00E07342"/>
    <w:rsid w:val="00E456AC"/>
    <w:rsid w:val="00E84C92"/>
    <w:rsid w:val="00ED22F5"/>
    <w:rsid w:val="00F163ED"/>
    <w:rsid w:val="00F2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20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5926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26A8"/>
  </w:style>
  <w:style w:type="paragraph" w:styleId="a7">
    <w:name w:val="footer"/>
    <w:basedOn w:val="a"/>
    <w:link w:val="a8"/>
    <w:uiPriority w:val="99"/>
    <w:semiHidden/>
    <w:unhideWhenUsed/>
    <w:rsid w:val="005926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26A8"/>
  </w:style>
  <w:style w:type="paragraph" w:styleId="a9">
    <w:name w:val="Balloon Text"/>
    <w:basedOn w:val="a"/>
    <w:link w:val="aa"/>
    <w:uiPriority w:val="99"/>
    <w:semiHidden/>
    <w:unhideWhenUsed/>
    <w:rsid w:val="00C867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6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20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5926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26A8"/>
  </w:style>
  <w:style w:type="paragraph" w:styleId="a7">
    <w:name w:val="footer"/>
    <w:basedOn w:val="a"/>
    <w:link w:val="a8"/>
    <w:uiPriority w:val="99"/>
    <w:semiHidden/>
    <w:unhideWhenUsed/>
    <w:rsid w:val="005926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26A8"/>
  </w:style>
  <w:style w:type="paragraph" w:styleId="a9">
    <w:name w:val="Balloon Text"/>
    <w:basedOn w:val="a"/>
    <w:link w:val="aa"/>
    <w:uiPriority w:val="99"/>
    <w:semiHidden/>
    <w:unhideWhenUsed/>
    <w:rsid w:val="00C867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6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87FAB-A1BB-4EC4-8CB2-E582EA59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2116</Words>
  <Characters>12066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2023-09-11T10:35:00Z</cp:lastPrinted>
  <dcterms:created xsi:type="dcterms:W3CDTF">2024-06-01T09:43:00Z</dcterms:created>
  <dcterms:modified xsi:type="dcterms:W3CDTF">2024-06-01T09:43:00Z</dcterms:modified>
</cp:coreProperties>
</file>